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5C5C88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5C5C88">
              <w:rPr>
                <w:b/>
                <w:sz w:val="18"/>
                <w:szCs w:val="18"/>
              </w:rPr>
              <w:t>.</w:t>
            </w:r>
            <w:r w:rsidRPr="005C5C88">
              <w:rPr>
                <w:b/>
                <w:sz w:val="18"/>
                <w:szCs w:val="18"/>
              </w:rPr>
              <w:t xml:space="preserve"> </w:t>
            </w:r>
            <w:r w:rsidR="00CA423A" w:rsidRPr="005C5C88">
              <w:rPr>
                <w:b/>
                <w:sz w:val="18"/>
                <w:szCs w:val="18"/>
              </w:rPr>
              <w:t>o</w:t>
            </w:r>
            <w:r w:rsidRPr="005C5C88">
              <w:rPr>
                <w:b/>
                <w:sz w:val="18"/>
                <w:szCs w:val="18"/>
              </w:rPr>
              <w:t>bj</w:t>
            </w:r>
            <w:r w:rsidR="00CA423A" w:rsidRPr="005C5C88">
              <w:rPr>
                <w:b/>
                <w:sz w:val="18"/>
                <w:szCs w:val="18"/>
              </w:rPr>
              <w:t>.</w:t>
            </w:r>
            <w:r w:rsidRPr="005C5C88">
              <w:rPr>
                <w:b/>
                <w:sz w:val="18"/>
                <w:szCs w:val="18"/>
              </w:rPr>
              <w:t xml:space="preserve"> obavj</w:t>
            </w:r>
            <w:r w:rsidR="00CA423A" w:rsidRPr="005C5C8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5C5C88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5C5C88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5C5C88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45233142-6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„Izvođenje radova na asfaltiranju puta prema džamiji, MZ Miričina”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35189B" w:rsidP="00CD25A8">
            <w:pPr>
              <w:spacing w:line="276" w:lineRule="auto"/>
              <w:rPr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F11939" w:rsidP="009D355D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542C03">
            <w:pPr>
              <w:rPr>
                <w:sz w:val="18"/>
                <w:szCs w:val="18"/>
              </w:rPr>
            </w:pPr>
            <w:r w:rsidRPr="005C5C88">
              <w:rPr>
                <w:color w:val="000000"/>
                <w:sz w:val="18"/>
                <w:szCs w:val="18"/>
              </w:rPr>
              <w:t>“ROADING” DOO Gračanica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color w:val="000000"/>
                <w:sz w:val="18"/>
                <w:szCs w:val="18"/>
              </w:rPr>
              <w:t>4209306750004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9D29C9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color w:val="000000"/>
                <w:sz w:val="18"/>
                <w:szCs w:val="18"/>
              </w:rPr>
              <w:t>Gračanica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994791">
            <w:pPr>
              <w:spacing w:line="276" w:lineRule="auto"/>
              <w:rPr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6.933,68</w:t>
            </w:r>
            <w:r w:rsidRPr="005C5C88">
              <w:rPr>
                <w:b/>
                <w:sz w:val="18"/>
                <w:szCs w:val="18"/>
              </w:rPr>
              <w:t xml:space="preserve"> </w:t>
            </w:r>
            <w:r w:rsidR="0064583E" w:rsidRPr="005C5C88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5C5C88" w:rsidP="00CD5AD8">
            <w:pPr>
              <w:spacing w:line="276" w:lineRule="auto"/>
              <w:rPr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1</w:t>
            </w:r>
            <w:r w:rsidR="00CD5AD8" w:rsidRPr="005C5C88">
              <w:rPr>
                <w:sz w:val="18"/>
                <w:szCs w:val="18"/>
              </w:rPr>
              <w:t>0</w:t>
            </w:r>
            <w:r w:rsidR="0035189B" w:rsidRPr="005C5C88">
              <w:rPr>
                <w:sz w:val="18"/>
                <w:szCs w:val="18"/>
              </w:rPr>
              <w:t xml:space="preserve"> (</w:t>
            </w:r>
            <w:r w:rsidR="00CD5AD8" w:rsidRPr="005C5C88">
              <w:rPr>
                <w:sz w:val="18"/>
                <w:szCs w:val="18"/>
              </w:rPr>
              <w:t>deset</w:t>
            </w:r>
            <w:r w:rsidR="0035189B" w:rsidRPr="005C5C88">
              <w:rPr>
                <w:sz w:val="18"/>
                <w:szCs w:val="18"/>
              </w:rPr>
              <w:t>)</w:t>
            </w:r>
            <w:r w:rsidR="009C6DEF" w:rsidRPr="005C5C88">
              <w:rPr>
                <w:sz w:val="18"/>
                <w:szCs w:val="18"/>
              </w:rPr>
              <w:t xml:space="preserve"> kalendarskih dana računajući od dana potpisivanja Ugovora i uvođenja u posao od strane nadzornog organa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35189B" w:rsidP="009C6D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10</w:t>
            </w:r>
            <w:r w:rsidR="009C6DEF" w:rsidRPr="005C5C88">
              <w:rPr>
                <w:sz w:val="18"/>
                <w:szCs w:val="18"/>
              </w:rPr>
              <w:t xml:space="preserve">0% </w:t>
            </w:r>
            <w:r w:rsidRPr="005C5C88">
              <w:rPr>
                <w:sz w:val="18"/>
                <w:szCs w:val="18"/>
              </w:rPr>
              <w:t>od ukupnog iznosa po okončanju radova i ispostavljenom računu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9C6DEF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5C5C88" w:rsidRDefault="009D355D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5C5C88">
              <w:rPr>
                <w:sz w:val="18"/>
                <w:szCs w:val="18"/>
              </w:rPr>
              <w:t>2</w:t>
            </w:r>
            <w:r w:rsidR="005C5C88" w:rsidRPr="005C5C88">
              <w:rPr>
                <w:sz w:val="18"/>
                <w:szCs w:val="18"/>
              </w:rPr>
              <w:t>6</w:t>
            </w:r>
            <w:r w:rsidR="00F11939" w:rsidRPr="005C5C88">
              <w:rPr>
                <w:sz w:val="18"/>
                <w:szCs w:val="18"/>
              </w:rPr>
              <w:t>.</w:t>
            </w:r>
            <w:r w:rsidR="00CA423A" w:rsidRPr="005C5C88">
              <w:rPr>
                <w:sz w:val="18"/>
                <w:szCs w:val="18"/>
              </w:rPr>
              <w:t>1</w:t>
            </w:r>
            <w:r w:rsidR="005C5C88" w:rsidRPr="005C5C88">
              <w:rPr>
                <w:sz w:val="18"/>
                <w:szCs w:val="18"/>
              </w:rPr>
              <w:t>0</w:t>
            </w:r>
            <w:r w:rsidR="00F11939" w:rsidRPr="005C5C88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5C5C88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5C5C88" w:rsidRDefault="00B44B34" w:rsidP="00CA423A">
      <w:pPr>
        <w:ind w:left="360"/>
        <w:rPr>
          <w:sz w:val="18"/>
          <w:szCs w:val="18"/>
        </w:rPr>
      </w:pPr>
      <w:r w:rsidRPr="005C5C88">
        <w:rPr>
          <w:sz w:val="18"/>
          <w:szCs w:val="18"/>
          <w:highlight w:val="lightGray"/>
        </w:rPr>
        <w:sym w:font="Symbol" w:char="002A"/>
      </w:r>
      <w:r w:rsidRPr="005C5C88">
        <w:rPr>
          <w:sz w:val="18"/>
          <w:szCs w:val="18"/>
        </w:rPr>
        <w:sym w:font="Times New Roman" w:char="F020"/>
      </w:r>
      <w:r w:rsidRPr="005C5C88">
        <w:rPr>
          <w:sz w:val="18"/>
          <w:szCs w:val="18"/>
        </w:rPr>
        <w:t>U slučaju okvirnog sporazuma kolona 13. se ne popunjava</w:t>
      </w:r>
      <w:r w:rsidRPr="005C5C8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5C88">
        <w:rPr>
          <w:sz w:val="18"/>
          <w:szCs w:val="18"/>
        </w:rPr>
        <w:t xml:space="preserve">________________________   </w:t>
      </w:r>
    </w:p>
    <w:sectPr w:rsidR="00994791" w:rsidRPr="005C5C88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70EB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A7EF4"/>
    <w:rsid w:val="006D0186"/>
    <w:rsid w:val="006E17F8"/>
    <w:rsid w:val="006E5FEE"/>
    <w:rsid w:val="00707627"/>
    <w:rsid w:val="0072114B"/>
    <w:rsid w:val="00723450"/>
    <w:rsid w:val="00733186"/>
    <w:rsid w:val="00757504"/>
    <w:rsid w:val="007602AD"/>
    <w:rsid w:val="00780598"/>
    <w:rsid w:val="00784C9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E84"/>
    <w:rsid w:val="008B5729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62F43"/>
    <w:rsid w:val="00E664D7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131</cp:revision>
  <cp:lastPrinted>2020-11-06T08:23:00Z</cp:lastPrinted>
  <dcterms:created xsi:type="dcterms:W3CDTF">2020-01-10T07:06:00Z</dcterms:created>
  <dcterms:modified xsi:type="dcterms:W3CDTF">2020-11-06T08:23:00Z</dcterms:modified>
</cp:coreProperties>
</file>