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641C6B">
        <w:rPr>
          <w:rFonts w:ascii="Times New Roman" w:hAnsi="Times New Roman" w:cs="Times New Roman"/>
        </w:rPr>
        <w:t>1</w:t>
      </w:r>
      <w:r w:rsidR="00B06D58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1E3E9B">
        <w:rPr>
          <w:rFonts w:ascii="Times New Roman" w:hAnsi="Times New Roman" w:cs="Times New Roman"/>
        </w:rPr>
        <w:t xml:space="preserve"> </w:t>
      </w:r>
      <w:r w:rsidR="00720E7F">
        <w:rPr>
          <w:rFonts w:ascii="Times New Roman" w:hAnsi="Times New Roman" w:cs="Times New Roman"/>
        </w:rPr>
        <w:t>2</w:t>
      </w:r>
      <w:r w:rsidR="00641C6B">
        <w:rPr>
          <w:rFonts w:ascii="Times New Roman" w:hAnsi="Times New Roman" w:cs="Times New Roman"/>
        </w:rPr>
        <w:t>8</w:t>
      </w:r>
      <w:r w:rsidR="00112C7B">
        <w:rPr>
          <w:rFonts w:ascii="Times New Roman" w:hAnsi="Times New Roman" w:cs="Times New Roman"/>
        </w:rPr>
        <w:t>.</w:t>
      </w:r>
      <w:r w:rsidR="00D912E1">
        <w:rPr>
          <w:rFonts w:ascii="Times New Roman" w:hAnsi="Times New Roman" w:cs="Times New Roman"/>
        </w:rPr>
        <w:t>03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Pr="005F140D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956F4" w:rsidRDefault="006956F4" w:rsidP="006956F4">
      <w:pPr>
        <w:contextualSpacing/>
        <w:rPr>
          <w:rFonts w:ascii="Times New Roman" w:hAnsi="Times New Roman" w:cs="Times New Roman"/>
          <w:b/>
        </w:rPr>
      </w:pPr>
    </w:p>
    <w:p w:rsidR="005C274F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6956F4" w:rsidRPr="005F140D" w:rsidRDefault="006956F4" w:rsidP="00232FF0">
      <w:pPr>
        <w:contextualSpacing/>
        <w:jc w:val="center"/>
        <w:rPr>
          <w:rFonts w:ascii="Times New Roman" w:hAnsi="Times New Roman" w:cs="Times New Roman"/>
          <w:b/>
        </w:rPr>
      </w:pPr>
    </w:p>
    <w:p w:rsidR="001E3E9B" w:rsidRDefault="005F140D" w:rsidP="005C274F">
      <w:pPr>
        <w:contextualSpacing/>
        <w:rPr>
          <w:rFonts w:ascii="Times New Roman" w:hAnsi="Times New Roman" w:cs="Times New Roman"/>
        </w:rPr>
      </w:pPr>
      <w:r w:rsidRPr="00E87C1C">
        <w:rPr>
          <w:rFonts w:ascii="Times New Roman" w:hAnsi="Times New Roman" w:cs="Times New Roman"/>
        </w:rPr>
        <w:t>U Odluci o planu javnih nabavki Grada Gračanica za 202</w:t>
      </w:r>
      <w:r w:rsidR="00AD1084"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>.godinu u tabelarnom dijelu plana javnih nab</w:t>
      </w:r>
      <w:r w:rsidR="003E4D33">
        <w:rPr>
          <w:rFonts w:ascii="Times New Roman" w:hAnsi="Times New Roman" w:cs="Times New Roman"/>
        </w:rPr>
        <w:t>a</w:t>
      </w:r>
      <w:r w:rsidRPr="00E87C1C">
        <w:rPr>
          <w:rFonts w:ascii="Times New Roman" w:hAnsi="Times New Roman" w:cs="Times New Roman"/>
        </w:rPr>
        <w:t xml:space="preserve">vki, u okviru segmenta </w:t>
      </w:r>
      <w:r w:rsidR="00AF29E9">
        <w:rPr>
          <w:rFonts w:ascii="Times New Roman" w:hAnsi="Times New Roman" w:cs="Times New Roman"/>
        </w:rPr>
        <w:t>R</w:t>
      </w:r>
      <w:r w:rsidR="008A5388">
        <w:rPr>
          <w:rFonts w:ascii="Times New Roman" w:hAnsi="Times New Roman" w:cs="Times New Roman"/>
        </w:rPr>
        <w:t>adovi</w:t>
      </w:r>
      <w:r w:rsidR="0098787F">
        <w:rPr>
          <w:rFonts w:ascii="Times New Roman" w:hAnsi="Times New Roman" w:cs="Times New Roman"/>
        </w:rPr>
        <w:t>,</w:t>
      </w:r>
      <w:r w:rsidR="008A5388">
        <w:rPr>
          <w:rFonts w:ascii="Times New Roman" w:hAnsi="Times New Roman" w:cs="Times New Roman"/>
        </w:rPr>
        <w:t>dodaje se nova</w:t>
      </w:r>
      <w:r w:rsidR="00B07B7E">
        <w:rPr>
          <w:rFonts w:ascii="Times New Roman" w:hAnsi="Times New Roman" w:cs="Times New Roman"/>
        </w:rPr>
        <w:t xml:space="preserve"> </w:t>
      </w:r>
      <w:r w:rsidR="00D30C6B">
        <w:rPr>
          <w:rFonts w:ascii="Times New Roman" w:hAnsi="Times New Roman" w:cs="Times New Roman"/>
        </w:rPr>
        <w:t xml:space="preserve">tačka </w:t>
      </w:r>
      <w:r w:rsidR="006956F4">
        <w:rPr>
          <w:rFonts w:ascii="Times New Roman" w:hAnsi="Times New Roman" w:cs="Times New Roman"/>
        </w:rPr>
        <w:t>7</w:t>
      </w:r>
      <w:r w:rsidR="00B06D58">
        <w:rPr>
          <w:rFonts w:ascii="Times New Roman" w:hAnsi="Times New Roman" w:cs="Times New Roman"/>
        </w:rPr>
        <w:t>6</w:t>
      </w:r>
      <w:r w:rsidR="006956F4">
        <w:rPr>
          <w:rFonts w:ascii="Times New Roman" w:hAnsi="Times New Roman" w:cs="Times New Roman"/>
        </w:rPr>
        <w:t>.</w:t>
      </w:r>
      <w:r w:rsidR="004F2811">
        <w:rPr>
          <w:rFonts w:ascii="Times New Roman" w:hAnsi="Times New Roman" w:cs="Times New Roman"/>
        </w:rPr>
        <w:t xml:space="preserve"> </w:t>
      </w:r>
      <w:r w:rsidR="009B73F7">
        <w:rPr>
          <w:rFonts w:ascii="Times New Roman" w:hAnsi="Times New Roman" w:cs="Times New Roman"/>
        </w:rPr>
        <w:t>–</w:t>
      </w:r>
      <w:r w:rsidR="00B830DA">
        <w:rPr>
          <w:rFonts w:ascii="Times New Roman" w:hAnsi="Times New Roman" w:cs="Times New Roman"/>
        </w:rPr>
        <w:t xml:space="preserve"> </w:t>
      </w:r>
      <w:r w:rsidR="00B06D58">
        <w:rPr>
          <w:rFonts w:ascii="Times New Roman" w:hAnsi="Times New Roman" w:cs="Times New Roman"/>
        </w:rPr>
        <w:t xml:space="preserve">Izvođenje radova na izradi AB zida u naselju Kovači, Mz Malešići </w:t>
      </w:r>
      <w:r w:rsidR="00B830DA">
        <w:rPr>
          <w:rFonts w:ascii="Times New Roman" w:hAnsi="Times New Roman" w:cs="Times New Roman"/>
        </w:rPr>
        <w:t xml:space="preserve"> </w:t>
      </w:r>
      <w:r w:rsidR="00B07B7E">
        <w:rPr>
          <w:rFonts w:ascii="Times New Roman" w:hAnsi="Times New Roman" w:cs="Times New Roman"/>
        </w:rPr>
        <w:t>:</w:t>
      </w:r>
    </w:p>
    <w:p w:rsidR="001E3E9B" w:rsidRDefault="001E3E9B" w:rsidP="005C274F">
      <w:pPr>
        <w:contextualSpacing/>
        <w:rPr>
          <w:rFonts w:ascii="Times New Roman" w:hAnsi="Times New Roman" w:cs="Times New Roman"/>
        </w:rPr>
      </w:pPr>
    </w:p>
    <w:p w:rsidR="006956F4" w:rsidRDefault="006956F4" w:rsidP="005C274F">
      <w:pPr>
        <w:contextualSpacing/>
        <w:rPr>
          <w:rFonts w:ascii="Times New Roman" w:hAnsi="Times New Roman" w:cs="Times New Roman"/>
        </w:rPr>
      </w:pPr>
    </w:p>
    <w:p w:rsidR="00D912E1" w:rsidRPr="00D30C6B" w:rsidRDefault="000D58D9" w:rsidP="000D58D9">
      <w:pPr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30C6B">
        <w:rPr>
          <w:rFonts w:ascii="Times New Roman" w:hAnsi="Times New Roman" w:cs="Times New Roman"/>
          <w:b/>
          <w:sz w:val="18"/>
          <w:szCs w:val="18"/>
        </w:rPr>
        <w:t>( R</w:t>
      </w:r>
      <w:r w:rsidR="006956F4">
        <w:rPr>
          <w:rFonts w:ascii="Times New Roman" w:hAnsi="Times New Roman" w:cs="Times New Roman"/>
          <w:b/>
          <w:sz w:val="18"/>
          <w:szCs w:val="18"/>
        </w:rPr>
        <w:t>ADOVI</w:t>
      </w:r>
      <w:r w:rsidRPr="00D30C6B">
        <w:rPr>
          <w:rFonts w:ascii="Times New Roman" w:hAnsi="Times New Roman" w:cs="Times New Roman"/>
          <w:b/>
          <w:sz w:val="18"/>
          <w:szCs w:val="18"/>
        </w:rPr>
        <w:t>)</w:t>
      </w:r>
    </w:p>
    <w:tbl>
      <w:tblPr>
        <w:tblW w:w="1162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604"/>
        <w:gridCol w:w="1523"/>
        <w:gridCol w:w="1043"/>
        <w:gridCol w:w="1057"/>
        <w:gridCol w:w="1018"/>
        <w:gridCol w:w="851"/>
        <w:gridCol w:w="1134"/>
        <w:gridCol w:w="992"/>
        <w:gridCol w:w="992"/>
        <w:gridCol w:w="1134"/>
        <w:gridCol w:w="1277"/>
      </w:tblGrid>
      <w:tr w:rsidR="000D58D9" w:rsidTr="00D30C6B">
        <w:trPr>
          <w:trHeight w:val="131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8D9" w:rsidRPr="00D30C6B" w:rsidRDefault="000D58D9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  <w:t>Red.</w:t>
            </w:r>
            <w:r w:rsidRPr="00D30C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  <w:br/>
              <w:t>broj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8D9" w:rsidRPr="00D30C6B" w:rsidRDefault="000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Predmet nabavke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8D9" w:rsidRPr="00D30C6B" w:rsidRDefault="000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JR  JN</w:t>
            </w: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CPV - kod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8D9" w:rsidRPr="00D30C6B" w:rsidRDefault="000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0D58D9" w:rsidRPr="00D30C6B" w:rsidRDefault="000D58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Izmjene i dopune Plana javnih nabavki – vrijednost sa PDV-om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8D9" w:rsidRPr="00D30C6B" w:rsidRDefault="000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0D58D9" w:rsidRPr="00D30C6B" w:rsidRDefault="000D58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Izmjene i dopune Plana javnih nabavki – vrijednost bez PDV-a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8D9" w:rsidRPr="00D30C6B" w:rsidRDefault="000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Vrsta postupka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8D9" w:rsidRPr="00D30C6B" w:rsidRDefault="000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Okvirni datum</w:t>
            </w: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pokretanja postupka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8D9" w:rsidRPr="00D30C6B" w:rsidRDefault="000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Okvirni datum</w:t>
            </w: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okončanja</w:t>
            </w: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postupka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8D9" w:rsidRPr="00D30C6B" w:rsidRDefault="000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Ekonomski kod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8D9" w:rsidRPr="00D30C6B" w:rsidRDefault="000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Izvor finansiranja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8D9" w:rsidRPr="00D30C6B" w:rsidRDefault="000D5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0D58D9" w:rsidRPr="00D30C6B" w:rsidRDefault="000D58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Zaduženje za pokretanje</w:t>
            </w: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postupka JN, praćenje</w:t>
            </w:r>
            <w:r w:rsidRPr="00D30C6B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br/>
              <w:t>realizacije ugovora</w:t>
            </w:r>
          </w:p>
        </w:tc>
      </w:tr>
      <w:tr w:rsidR="00D30C6B" w:rsidTr="00B830DA">
        <w:trPr>
          <w:trHeight w:val="94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6B" w:rsidRDefault="00B06D58" w:rsidP="009B73F7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BA"/>
              </w:rPr>
              <w:t>76.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C6B" w:rsidRPr="00D30C6B" w:rsidRDefault="00B06D58" w:rsidP="00B06D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Izvođenje radova na izradi AB zida u naselju Kovači, Mz Malešići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6B" w:rsidRPr="00D30C6B" w:rsidRDefault="007905D0" w:rsidP="00B06D5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45262620-3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0C6B" w:rsidRPr="00D30C6B" w:rsidRDefault="00D30C6B" w:rsidP="00B7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D30C6B" w:rsidRPr="00D30C6B" w:rsidRDefault="00D30C6B" w:rsidP="00B7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D30C6B" w:rsidRPr="00D30C6B" w:rsidRDefault="00D30C6B" w:rsidP="00B7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D30C6B" w:rsidRPr="00D30C6B" w:rsidRDefault="00D30C6B" w:rsidP="007905D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    </w:t>
            </w:r>
            <w:r w:rsidR="007905D0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6.939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6B" w:rsidRPr="00D30C6B" w:rsidRDefault="00D30C6B" w:rsidP="00B7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D30C6B" w:rsidRPr="00D30C6B" w:rsidRDefault="00D30C6B" w:rsidP="00B7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D30C6B" w:rsidRPr="00D30C6B" w:rsidRDefault="00D30C6B" w:rsidP="00B75C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</w:p>
          <w:p w:rsidR="00D30C6B" w:rsidRPr="00D30C6B" w:rsidRDefault="007905D0" w:rsidP="00AE7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5.931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6B" w:rsidRPr="00D30C6B" w:rsidRDefault="007905D0" w:rsidP="00790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Direktni</w:t>
            </w:r>
            <w:r w:rsidR="006956F4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 postupak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6B" w:rsidRPr="00D30C6B" w:rsidRDefault="00B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mart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6B" w:rsidRPr="00D30C6B" w:rsidRDefault="00B830DA" w:rsidP="00FE7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april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C6B" w:rsidRPr="00D30C6B" w:rsidRDefault="007905D0" w:rsidP="00AE7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821619-14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6B" w:rsidRPr="00D30C6B" w:rsidRDefault="008E4DAF" w:rsidP="00A83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budžet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E77EA" w:rsidRDefault="00AE77EA" w:rsidP="00AE7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AE77EA" w:rsidRDefault="00AE77EA" w:rsidP="00AE7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</w:p>
          <w:p w:rsidR="00D30C6B" w:rsidRPr="00D30C6B" w:rsidRDefault="00B830DA" w:rsidP="008E4D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 xml:space="preserve">Služba za </w:t>
            </w:r>
            <w:r w:rsidR="008E4DAF">
              <w:rPr>
                <w:rFonts w:ascii="Times New Roman" w:eastAsia="Times New Roman" w:hAnsi="Times New Roman" w:cs="Times New Roman"/>
                <w:sz w:val="16"/>
                <w:szCs w:val="16"/>
                <w:lang w:eastAsia="hr-BA"/>
              </w:rPr>
              <w:t>poduzetništvo, i okalni razvoj i finansije</w:t>
            </w:r>
          </w:p>
        </w:tc>
      </w:tr>
    </w:tbl>
    <w:p w:rsidR="00D30C6B" w:rsidRDefault="00D30C6B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</w:p>
    <w:p w:rsidR="00A835F4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="0060376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</w:p>
    <w:p w:rsidR="00A835F4" w:rsidRDefault="00A835F4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990A1D" w:rsidRDefault="00A835F4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Gradonačelnik</w:t>
      </w:r>
    </w:p>
    <w:p w:rsidR="005F140D" w:rsidRPr="00B8087C" w:rsidRDefault="00990A1D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BB2E30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30790"/>
    <w:rsid w:val="00034A3C"/>
    <w:rsid w:val="00052C83"/>
    <w:rsid w:val="00060C30"/>
    <w:rsid w:val="000676E5"/>
    <w:rsid w:val="00077308"/>
    <w:rsid w:val="00080E88"/>
    <w:rsid w:val="000B0C12"/>
    <w:rsid w:val="000D58D9"/>
    <w:rsid w:val="0010358E"/>
    <w:rsid w:val="00112C7B"/>
    <w:rsid w:val="00145592"/>
    <w:rsid w:val="0019762F"/>
    <w:rsid w:val="001B016D"/>
    <w:rsid w:val="001E3E9B"/>
    <w:rsid w:val="002132C8"/>
    <w:rsid w:val="00232FF0"/>
    <w:rsid w:val="00243317"/>
    <w:rsid w:val="00243FF9"/>
    <w:rsid w:val="002453C0"/>
    <w:rsid w:val="002A6833"/>
    <w:rsid w:val="002A76A2"/>
    <w:rsid w:val="002C5196"/>
    <w:rsid w:val="002D0BE3"/>
    <w:rsid w:val="002D609F"/>
    <w:rsid w:val="00312736"/>
    <w:rsid w:val="00332B03"/>
    <w:rsid w:val="00346B96"/>
    <w:rsid w:val="00357BB1"/>
    <w:rsid w:val="0036552D"/>
    <w:rsid w:val="003C6630"/>
    <w:rsid w:val="003E4D33"/>
    <w:rsid w:val="003E6727"/>
    <w:rsid w:val="00431D6E"/>
    <w:rsid w:val="00432108"/>
    <w:rsid w:val="004C7049"/>
    <w:rsid w:val="004F2811"/>
    <w:rsid w:val="005020A5"/>
    <w:rsid w:val="00532C33"/>
    <w:rsid w:val="005605B9"/>
    <w:rsid w:val="00562E7A"/>
    <w:rsid w:val="005A4338"/>
    <w:rsid w:val="005C274F"/>
    <w:rsid w:val="005F140D"/>
    <w:rsid w:val="005F4D18"/>
    <w:rsid w:val="00603767"/>
    <w:rsid w:val="00620BEE"/>
    <w:rsid w:val="00641C6B"/>
    <w:rsid w:val="006747F6"/>
    <w:rsid w:val="006956F4"/>
    <w:rsid w:val="006A65A0"/>
    <w:rsid w:val="006D5C83"/>
    <w:rsid w:val="006E788A"/>
    <w:rsid w:val="00720E7F"/>
    <w:rsid w:val="0077388D"/>
    <w:rsid w:val="007905D0"/>
    <w:rsid w:val="007917A5"/>
    <w:rsid w:val="00834182"/>
    <w:rsid w:val="00850873"/>
    <w:rsid w:val="00860E86"/>
    <w:rsid w:val="0086216A"/>
    <w:rsid w:val="0087456C"/>
    <w:rsid w:val="008849DA"/>
    <w:rsid w:val="008A5388"/>
    <w:rsid w:val="008B0C6E"/>
    <w:rsid w:val="008C5203"/>
    <w:rsid w:val="008D729D"/>
    <w:rsid w:val="008E4DAF"/>
    <w:rsid w:val="008F50A7"/>
    <w:rsid w:val="008F69A2"/>
    <w:rsid w:val="0098787F"/>
    <w:rsid w:val="00990A1D"/>
    <w:rsid w:val="009A1957"/>
    <w:rsid w:val="009B73F7"/>
    <w:rsid w:val="009C6AFA"/>
    <w:rsid w:val="00A240AA"/>
    <w:rsid w:val="00A50C89"/>
    <w:rsid w:val="00A64D88"/>
    <w:rsid w:val="00A835F4"/>
    <w:rsid w:val="00A84D6D"/>
    <w:rsid w:val="00AA649F"/>
    <w:rsid w:val="00AD1084"/>
    <w:rsid w:val="00AE2FF0"/>
    <w:rsid w:val="00AE77EA"/>
    <w:rsid w:val="00AF1B96"/>
    <w:rsid w:val="00AF29E9"/>
    <w:rsid w:val="00B06142"/>
    <w:rsid w:val="00B06D58"/>
    <w:rsid w:val="00B07B7E"/>
    <w:rsid w:val="00B15EE6"/>
    <w:rsid w:val="00B23AC6"/>
    <w:rsid w:val="00B332FC"/>
    <w:rsid w:val="00B7467C"/>
    <w:rsid w:val="00B75C56"/>
    <w:rsid w:val="00B8087C"/>
    <w:rsid w:val="00B830DA"/>
    <w:rsid w:val="00B9350F"/>
    <w:rsid w:val="00BB2E30"/>
    <w:rsid w:val="00BE15CB"/>
    <w:rsid w:val="00BE3379"/>
    <w:rsid w:val="00BF100A"/>
    <w:rsid w:val="00C13D26"/>
    <w:rsid w:val="00C5762A"/>
    <w:rsid w:val="00C81F05"/>
    <w:rsid w:val="00CA119B"/>
    <w:rsid w:val="00D16A54"/>
    <w:rsid w:val="00D30C6B"/>
    <w:rsid w:val="00D70662"/>
    <w:rsid w:val="00D912E1"/>
    <w:rsid w:val="00D97DB7"/>
    <w:rsid w:val="00E14A5B"/>
    <w:rsid w:val="00E83035"/>
    <w:rsid w:val="00E87108"/>
    <w:rsid w:val="00E87C1C"/>
    <w:rsid w:val="00EA0327"/>
    <w:rsid w:val="00EB45CB"/>
    <w:rsid w:val="00F2585E"/>
    <w:rsid w:val="00F40A20"/>
    <w:rsid w:val="00F50FE0"/>
    <w:rsid w:val="00F639EC"/>
    <w:rsid w:val="00FE1D0A"/>
    <w:rsid w:val="00FE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378CA-85B4-45BF-A958-7928E82AD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172</cp:revision>
  <cp:lastPrinted>2022-03-28T13:16:00Z</cp:lastPrinted>
  <dcterms:created xsi:type="dcterms:W3CDTF">2021-04-01T12:14:00Z</dcterms:created>
  <dcterms:modified xsi:type="dcterms:W3CDTF">2022-03-28T13:16:00Z</dcterms:modified>
</cp:coreProperties>
</file>