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9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Bosna i Hercegovina</w:t>
      </w:r>
    </w:p>
    <w:p w:rsidR="005C274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Federacija Bosna i Hercegovina</w:t>
      </w:r>
    </w:p>
    <w:p w:rsidR="005C274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Tuzlanski kanton</w:t>
      </w:r>
    </w:p>
    <w:p w:rsidR="005C274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GRAD GRAČANICA</w:t>
      </w:r>
    </w:p>
    <w:p w:rsidR="005C274F" w:rsidRPr="005F140D" w:rsidRDefault="005C274F">
      <w:pPr>
        <w:contextualSpacing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GRADONAČELNIK</w:t>
      </w:r>
    </w:p>
    <w:p w:rsidR="002C5196" w:rsidRPr="005F140D" w:rsidRDefault="002C5196">
      <w:pPr>
        <w:contextualSpacing/>
        <w:rPr>
          <w:rFonts w:ascii="Times New Roman" w:hAnsi="Times New Roman" w:cs="Times New Roman"/>
        </w:rPr>
      </w:pPr>
    </w:p>
    <w:p w:rsidR="005C274F" w:rsidRPr="005F140D" w:rsidRDefault="005C274F">
      <w:pPr>
        <w:contextualSpacing/>
        <w:rPr>
          <w:rFonts w:ascii="Times New Roman" w:hAnsi="Times New Roman" w:cs="Times New Roman"/>
        </w:rPr>
      </w:pPr>
      <w:r w:rsidRPr="005F140D">
        <w:rPr>
          <w:rFonts w:ascii="Times New Roman" w:hAnsi="Times New Roman" w:cs="Times New Roman"/>
        </w:rPr>
        <w:t>Broj: 02-04-005</w:t>
      </w:r>
      <w:r w:rsidR="00AD1084">
        <w:rPr>
          <w:rFonts w:ascii="Times New Roman" w:hAnsi="Times New Roman" w:cs="Times New Roman"/>
        </w:rPr>
        <w:t>65</w:t>
      </w:r>
      <w:r w:rsidRPr="005F140D">
        <w:rPr>
          <w:rFonts w:ascii="Times New Roman" w:hAnsi="Times New Roman" w:cs="Times New Roman"/>
        </w:rPr>
        <w:t>/</w:t>
      </w:r>
      <w:r w:rsidR="00834182">
        <w:rPr>
          <w:rFonts w:ascii="Times New Roman" w:hAnsi="Times New Roman" w:cs="Times New Roman"/>
        </w:rPr>
        <w:t>IPJN/</w:t>
      </w:r>
      <w:r w:rsidR="003A7D93">
        <w:rPr>
          <w:rFonts w:ascii="Times New Roman" w:hAnsi="Times New Roman" w:cs="Times New Roman"/>
        </w:rPr>
        <w:t>9</w:t>
      </w:r>
      <w:r w:rsidR="00852AC0">
        <w:rPr>
          <w:rFonts w:ascii="Times New Roman" w:hAnsi="Times New Roman" w:cs="Times New Roman"/>
        </w:rPr>
        <w:t>9</w:t>
      </w:r>
      <w:r w:rsidRPr="005F140D">
        <w:rPr>
          <w:rFonts w:ascii="Times New Roman" w:hAnsi="Times New Roman" w:cs="Times New Roman"/>
        </w:rPr>
        <w:t>-202</w:t>
      </w:r>
      <w:r w:rsidR="00AD1084">
        <w:rPr>
          <w:rFonts w:ascii="Times New Roman" w:hAnsi="Times New Roman" w:cs="Times New Roman"/>
        </w:rPr>
        <w:t>2</w:t>
      </w:r>
    </w:p>
    <w:p w:rsidR="005C274F" w:rsidRPr="005F140D" w:rsidRDefault="005C274F">
      <w:pPr>
        <w:contextualSpacing/>
        <w:rPr>
          <w:rFonts w:ascii="Times New Roman" w:hAnsi="Times New Roman" w:cs="Times New Roman"/>
        </w:rPr>
      </w:pPr>
      <w:r w:rsidRPr="005F140D">
        <w:rPr>
          <w:rFonts w:ascii="Times New Roman" w:hAnsi="Times New Roman" w:cs="Times New Roman"/>
        </w:rPr>
        <w:t>Gračanica,</w:t>
      </w:r>
      <w:r w:rsidR="007F49B9">
        <w:rPr>
          <w:rFonts w:ascii="Times New Roman" w:hAnsi="Times New Roman" w:cs="Times New Roman"/>
        </w:rPr>
        <w:t xml:space="preserve"> </w:t>
      </w:r>
      <w:r w:rsidR="000760ED">
        <w:rPr>
          <w:rFonts w:ascii="Times New Roman" w:hAnsi="Times New Roman" w:cs="Times New Roman"/>
        </w:rPr>
        <w:t>1</w:t>
      </w:r>
      <w:r w:rsidR="005551C3">
        <w:rPr>
          <w:rFonts w:ascii="Times New Roman" w:hAnsi="Times New Roman" w:cs="Times New Roman"/>
        </w:rPr>
        <w:t>7</w:t>
      </w:r>
      <w:r w:rsidR="00112C7B">
        <w:rPr>
          <w:rFonts w:ascii="Times New Roman" w:hAnsi="Times New Roman" w:cs="Times New Roman"/>
        </w:rPr>
        <w:t>.</w:t>
      </w:r>
      <w:r w:rsidR="005431FE">
        <w:rPr>
          <w:rFonts w:ascii="Times New Roman" w:hAnsi="Times New Roman" w:cs="Times New Roman"/>
        </w:rPr>
        <w:t>10</w:t>
      </w:r>
      <w:r w:rsidRPr="005F140D">
        <w:rPr>
          <w:rFonts w:ascii="Times New Roman" w:hAnsi="Times New Roman" w:cs="Times New Roman"/>
        </w:rPr>
        <w:t>.202</w:t>
      </w:r>
      <w:r w:rsidR="00AD1084">
        <w:rPr>
          <w:rFonts w:ascii="Times New Roman" w:hAnsi="Times New Roman" w:cs="Times New Roman"/>
        </w:rPr>
        <w:t>2</w:t>
      </w:r>
      <w:r w:rsidRPr="005F140D">
        <w:rPr>
          <w:rFonts w:ascii="Times New Roman" w:hAnsi="Times New Roman" w:cs="Times New Roman"/>
        </w:rPr>
        <w:t>.</w:t>
      </w:r>
      <w:r w:rsidR="00232FF0">
        <w:rPr>
          <w:rFonts w:ascii="Times New Roman" w:hAnsi="Times New Roman" w:cs="Times New Roman"/>
        </w:rPr>
        <w:t>god</w:t>
      </w:r>
    </w:p>
    <w:p w:rsidR="002C5196" w:rsidRPr="005F140D" w:rsidRDefault="002C5196">
      <w:pPr>
        <w:contextualSpacing/>
        <w:rPr>
          <w:rFonts w:ascii="Times New Roman" w:hAnsi="Times New Roman" w:cs="Times New Roman"/>
        </w:rPr>
      </w:pPr>
    </w:p>
    <w:p w:rsidR="002C5196" w:rsidRPr="005F140D" w:rsidRDefault="005C274F">
      <w:pPr>
        <w:contextualSpacing/>
        <w:rPr>
          <w:rFonts w:ascii="Times New Roman" w:hAnsi="Times New Roman" w:cs="Times New Roman"/>
        </w:rPr>
      </w:pPr>
      <w:r w:rsidRPr="005F140D">
        <w:rPr>
          <w:rFonts w:ascii="Times New Roman" w:hAnsi="Times New Roman" w:cs="Times New Roman"/>
        </w:rPr>
        <w:t>Na osnovu člana 10.Statutarne odluke o organizaciji Grada Gračanica u sk</w:t>
      </w:r>
      <w:r w:rsidR="00EB45CB">
        <w:rPr>
          <w:rFonts w:ascii="Times New Roman" w:hAnsi="Times New Roman" w:cs="Times New Roman"/>
        </w:rPr>
        <w:t>l</w:t>
      </w:r>
      <w:r w:rsidRPr="005F140D">
        <w:rPr>
          <w:rFonts w:ascii="Times New Roman" w:hAnsi="Times New Roman" w:cs="Times New Roman"/>
        </w:rPr>
        <w:t>adu sa Zakonom o Gradu Gračanica („Službeni glasnik Grada Gračanica“, broj: 39/14), G</w:t>
      </w:r>
      <w:r w:rsidR="00232FF0">
        <w:rPr>
          <w:rFonts w:ascii="Times New Roman" w:hAnsi="Times New Roman" w:cs="Times New Roman"/>
        </w:rPr>
        <w:t xml:space="preserve">radonačelnik Grada Gračanica, </w:t>
      </w:r>
      <w:r w:rsidRPr="005F140D">
        <w:rPr>
          <w:rFonts w:ascii="Times New Roman" w:hAnsi="Times New Roman" w:cs="Times New Roman"/>
        </w:rPr>
        <w:t xml:space="preserve"> d o n o s i : </w:t>
      </w:r>
    </w:p>
    <w:p w:rsidR="002F4B4D" w:rsidRDefault="002F4B4D" w:rsidP="005E6AE0">
      <w:pPr>
        <w:contextualSpacing/>
        <w:rPr>
          <w:rFonts w:ascii="Times New Roman" w:hAnsi="Times New Roman" w:cs="Times New Roman"/>
          <w:b/>
        </w:rPr>
      </w:pPr>
    </w:p>
    <w:p w:rsidR="00C93E8C" w:rsidRDefault="00C93E8C" w:rsidP="005E6AE0">
      <w:pPr>
        <w:contextualSpacing/>
        <w:rPr>
          <w:rFonts w:ascii="Times New Roman" w:hAnsi="Times New Roman" w:cs="Times New Roman"/>
          <w:b/>
        </w:rPr>
      </w:pPr>
    </w:p>
    <w:p w:rsidR="00C93E8C" w:rsidRPr="005F140D" w:rsidRDefault="00C93E8C" w:rsidP="005E6AE0">
      <w:pPr>
        <w:contextualSpacing/>
        <w:rPr>
          <w:rFonts w:ascii="Times New Roman" w:hAnsi="Times New Roman" w:cs="Times New Roman"/>
          <w:b/>
        </w:rPr>
      </w:pPr>
    </w:p>
    <w:p w:rsidR="005C274F" w:rsidRPr="005F140D" w:rsidRDefault="005C274F" w:rsidP="00630D50">
      <w:pPr>
        <w:ind w:left="284" w:hanging="284"/>
        <w:contextualSpacing/>
        <w:jc w:val="center"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ODLUKU</w:t>
      </w:r>
    </w:p>
    <w:p w:rsidR="002C5196" w:rsidRDefault="005C274F" w:rsidP="00A835F4">
      <w:pPr>
        <w:contextualSpacing/>
        <w:jc w:val="center"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o izmjenama i dopunama plana javnih nab</w:t>
      </w:r>
      <w:r w:rsidR="00FC7207">
        <w:rPr>
          <w:rFonts w:ascii="Times New Roman" w:hAnsi="Times New Roman" w:cs="Times New Roman"/>
          <w:b/>
        </w:rPr>
        <w:t>a</w:t>
      </w:r>
      <w:r w:rsidRPr="005F140D">
        <w:rPr>
          <w:rFonts w:ascii="Times New Roman" w:hAnsi="Times New Roman" w:cs="Times New Roman"/>
          <w:b/>
        </w:rPr>
        <w:t>vki za 202</w:t>
      </w:r>
      <w:r w:rsidR="00AD1084">
        <w:rPr>
          <w:rFonts w:ascii="Times New Roman" w:hAnsi="Times New Roman" w:cs="Times New Roman"/>
          <w:b/>
        </w:rPr>
        <w:t>2</w:t>
      </w:r>
      <w:r w:rsidRPr="005F140D">
        <w:rPr>
          <w:rFonts w:ascii="Times New Roman" w:hAnsi="Times New Roman" w:cs="Times New Roman"/>
          <w:b/>
        </w:rPr>
        <w:t>.godinu</w:t>
      </w:r>
    </w:p>
    <w:p w:rsidR="0067673C" w:rsidRDefault="0067673C" w:rsidP="0067673C">
      <w:pPr>
        <w:contextualSpacing/>
        <w:rPr>
          <w:rFonts w:ascii="Times New Roman" w:hAnsi="Times New Roman" w:cs="Times New Roman"/>
          <w:b/>
        </w:rPr>
      </w:pPr>
    </w:p>
    <w:p w:rsidR="00C93E8C" w:rsidRDefault="00C93E8C" w:rsidP="0067673C">
      <w:pPr>
        <w:contextualSpacing/>
        <w:jc w:val="center"/>
        <w:rPr>
          <w:rFonts w:ascii="Times New Roman" w:hAnsi="Times New Roman" w:cs="Times New Roman"/>
          <w:b/>
        </w:rPr>
      </w:pPr>
    </w:p>
    <w:p w:rsidR="0067673C" w:rsidRPr="005F140D" w:rsidRDefault="0067673C" w:rsidP="0067673C">
      <w:pPr>
        <w:contextualSpacing/>
        <w:jc w:val="center"/>
        <w:rPr>
          <w:rFonts w:ascii="Times New Roman" w:hAnsi="Times New Roman" w:cs="Times New Roman"/>
          <w:b/>
        </w:rPr>
      </w:pPr>
      <w:r w:rsidRPr="005F140D">
        <w:rPr>
          <w:rFonts w:ascii="Times New Roman" w:hAnsi="Times New Roman" w:cs="Times New Roman"/>
          <w:b/>
        </w:rPr>
        <w:t>I</w:t>
      </w:r>
    </w:p>
    <w:p w:rsidR="00DA3C3C" w:rsidRDefault="0067673C" w:rsidP="006956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E87C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</w:t>
      </w:r>
      <w:r w:rsidRPr="00E87C1C">
        <w:rPr>
          <w:rFonts w:ascii="Times New Roman" w:hAnsi="Times New Roman" w:cs="Times New Roman"/>
        </w:rPr>
        <w:t>anu javnih nabavki Grada Gračanica za 202</w:t>
      </w:r>
      <w:r>
        <w:rPr>
          <w:rFonts w:ascii="Times New Roman" w:hAnsi="Times New Roman" w:cs="Times New Roman"/>
        </w:rPr>
        <w:t>2</w:t>
      </w:r>
      <w:r w:rsidRPr="00E87C1C">
        <w:rPr>
          <w:rFonts w:ascii="Times New Roman" w:hAnsi="Times New Roman" w:cs="Times New Roman"/>
        </w:rPr>
        <w:t xml:space="preserve">.godinu u </w:t>
      </w:r>
      <w:r>
        <w:rPr>
          <w:rFonts w:ascii="Times New Roman" w:hAnsi="Times New Roman" w:cs="Times New Roman"/>
        </w:rPr>
        <w:t>tabelarnom dijelu</w:t>
      </w:r>
      <w:r w:rsidRPr="00E87C1C">
        <w:rPr>
          <w:rFonts w:ascii="Times New Roman" w:hAnsi="Times New Roman" w:cs="Times New Roman"/>
        </w:rPr>
        <w:t xml:space="preserve">, u okviru segmenta </w:t>
      </w:r>
      <w:r w:rsidR="00CF4761">
        <w:rPr>
          <w:rFonts w:ascii="Times New Roman" w:hAnsi="Times New Roman" w:cs="Times New Roman"/>
        </w:rPr>
        <w:t>Radovi</w:t>
      </w:r>
      <w:r>
        <w:rPr>
          <w:rFonts w:ascii="Times New Roman" w:hAnsi="Times New Roman" w:cs="Times New Roman"/>
        </w:rPr>
        <w:t>,</w:t>
      </w:r>
      <w:r w:rsidR="00F1354A">
        <w:rPr>
          <w:rFonts w:ascii="Times New Roman" w:hAnsi="Times New Roman" w:cs="Times New Roman"/>
        </w:rPr>
        <w:t xml:space="preserve"> </w:t>
      </w:r>
      <w:r w:rsidR="00852AC0">
        <w:rPr>
          <w:rFonts w:ascii="Times New Roman" w:hAnsi="Times New Roman" w:cs="Times New Roman"/>
        </w:rPr>
        <w:t xml:space="preserve">dodaje se nova </w:t>
      </w:r>
      <w:r w:rsidR="005551C3">
        <w:rPr>
          <w:rFonts w:ascii="Times New Roman" w:hAnsi="Times New Roman" w:cs="Times New Roman"/>
        </w:rPr>
        <w:t>tačka</w:t>
      </w:r>
      <w:r w:rsidR="004602CF">
        <w:rPr>
          <w:rFonts w:ascii="Times New Roman" w:hAnsi="Times New Roman" w:cs="Times New Roman"/>
        </w:rPr>
        <w:t xml:space="preserve"> 116.</w:t>
      </w:r>
      <w:r w:rsidR="000760ED">
        <w:rPr>
          <w:rFonts w:ascii="Times New Roman" w:hAnsi="Times New Roman" w:cs="Times New Roman"/>
        </w:rPr>
        <w:t xml:space="preserve"> i</w:t>
      </w:r>
      <w:r w:rsidR="003A7D93">
        <w:rPr>
          <w:rFonts w:ascii="Times New Roman" w:hAnsi="Times New Roman" w:cs="Times New Roman"/>
        </w:rPr>
        <w:t xml:space="preserve"> </w:t>
      </w:r>
      <w:r w:rsidR="008E5F2F">
        <w:rPr>
          <w:rFonts w:ascii="Times New Roman" w:hAnsi="Times New Roman" w:cs="Times New Roman"/>
        </w:rPr>
        <w:t>glasi</w:t>
      </w:r>
      <w:r w:rsidR="003A7D93">
        <w:rPr>
          <w:rFonts w:ascii="Times New Roman" w:hAnsi="Times New Roman" w:cs="Times New Roman"/>
        </w:rPr>
        <w:t>.</w:t>
      </w:r>
      <w:r w:rsidR="0089694C">
        <w:rPr>
          <w:rFonts w:ascii="Times New Roman" w:hAnsi="Times New Roman" w:cs="Times New Roman"/>
        </w:rPr>
        <w:t>:</w:t>
      </w:r>
    </w:p>
    <w:p w:rsidR="004102AF" w:rsidRDefault="004102AF" w:rsidP="00204C29">
      <w:pPr>
        <w:tabs>
          <w:tab w:val="left" w:pos="7663"/>
        </w:tabs>
        <w:contextualSpacing/>
        <w:rPr>
          <w:rFonts w:ascii="Times New Roman" w:hAnsi="Times New Roman" w:cs="Times New Roman"/>
        </w:rPr>
      </w:pPr>
    </w:p>
    <w:p w:rsidR="00A07B95" w:rsidRDefault="00A07B95" w:rsidP="00E56753">
      <w:pPr>
        <w:tabs>
          <w:tab w:val="left" w:pos="7663"/>
        </w:tabs>
        <w:contextualSpacing/>
        <w:jc w:val="center"/>
        <w:rPr>
          <w:rFonts w:ascii="Times New Roman" w:hAnsi="Times New Roman" w:cs="Times New Roman"/>
        </w:rPr>
      </w:pPr>
    </w:p>
    <w:p w:rsidR="002D7046" w:rsidRDefault="00396F51" w:rsidP="00491DF7">
      <w:pPr>
        <w:tabs>
          <w:tab w:val="left" w:pos="7663"/>
        </w:tabs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</w:t>
      </w:r>
      <w:r w:rsidR="00CF4761">
        <w:rPr>
          <w:rFonts w:ascii="Times New Roman" w:hAnsi="Times New Roman" w:cs="Times New Roman"/>
        </w:rPr>
        <w:t>Radovi</w:t>
      </w:r>
      <w:r w:rsidR="009C7A5C">
        <w:rPr>
          <w:rFonts w:ascii="Times New Roman" w:hAnsi="Times New Roman" w:cs="Times New Roman"/>
        </w:rPr>
        <w:t>)</w:t>
      </w:r>
    </w:p>
    <w:p w:rsidR="005551C3" w:rsidRDefault="005551C3" w:rsidP="0027228D">
      <w:pPr>
        <w:tabs>
          <w:tab w:val="left" w:pos="7663"/>
        </w:tabs>
        <w:contextualSpacing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535" w:tblpY="110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2060"/>
        <w:gridCol w:w="966"/>
        <w:gridCol w:w="660"/>
        <w:gridCol w:w="652"/>
        <w:gridCol w:w="906"/>
        <w:gridCol w:w="685"/>
        <w:gridCol w:w="757"/>
        <w:gridCol w:w="809"/>
        <w:gridCol w:w="920"/>
        <w:gridCol w:w="2074"/>
      </w:tblGrid>
      <w:tr w:rsidR="004602CF" w:rsidRPr="004602CF" w:rsidTr="004602CF">
        <w:trPr>
          <w:trHeight w:val="1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2CF" w:rsidRPr="004602CF" w:rsidRDefault="004602CF" w:rsidP="004602CF">
            <w:pPr>
              <w:spacing w:after="0" w:line="240" w:lineRule="auto"/>
              <w:ind w:left="490" w:hanging="490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4602CF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116.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2CF" w:rsidRPr="004602CF" w:rsidRDefault="004602CF" w:rsidP="0046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4602CF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Izrada I montaža čelične konstrukcije za postavljanje ventilacionih kanala na Sportskoj dvorani Bazen Gračanica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2CF" w:rsidRPr="004602CF" w:rsidRDefault="004602CF" w:rsidP="004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4602CF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45340000-2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2CF" w:rsidRPr="004602CF" w:rsidRDefault="004602CF" w:rsidP="004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4602CF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5.925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2CF" w:rsidRPr="004602CF" w:rsidRDefault="004602CF" w:rsidP="004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4602CF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6.932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2CF" w:rsidRPr="004602CF" w:rsidRDefault="004602CF" w:rsidP="004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4602CF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direktni postupak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2CF" w:rsidRPr="004602CF" w:rsidRDefault="004602CF" w:rsidP="004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4602CF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oktobar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2CF" w:rsidRPr="004602CF" w:rsidRDefault="004602CF" w:rsidP="004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4602CF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novembar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2CF" w:rsidRPr="004602CF" w:rsidRDefault="004602CF" w:rsidP="004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4602CF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821211-1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2CF" w:rsidRPr="004602CF" w:rsidRDefault="004602CF" w:rsidP="004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4602CF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budžet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2CF" w:rsidRPr="004602CF" w:rsidRDefault="004602CF" w:rsidP="0046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  <w:r w:rsidRPr="004602CF"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  <w:t>Služba za podueztništvo,loaklni razvoj I finansije</w:t>
            </w:r>
          </w:p>
        </w:tc>
      </w:tr>
    </w:tbl>
    <w:p w:rsidR="004602CF" w:rsidRDefault="004602CF" w:rsidP="0027228D">
      <w:pPr>
        <w:tabs>
          <w:tab w:val="left" w:pos="7663"/>
        </w:tabs>
        <w:contextualSpacing/>
        <w:rPr>
          <w:rFonts w:ascii="Times New Roman" w:hAnsi="Times New Roman" w:cs="Times New Roman"/>
        </w:rPr>
      </w:pPr>
    </w:p>
    <w:p w:rsidR="004602CF" w:rsidRDefault="004602CF" w:rsidP="0027228D">
      <w:pPr>
        <w:tabs>
          <w:tab w:val="left" w:pos="7663"/>
        </w:tabs>
        <w:contextualSpacing/>
        <w:rPr>
          <w:rFonts w:ascii="Times New Roman" w:hAnsi="Times New Roman" w:cs="Times New Roman"/>
        </w:rPr>
      </w:pPr>
    </w:p>
    <w:p w:rsidR="004602CF" w:rsidRDefault="004602CF" w:rsidP="0027228D">
      <w:pPr>
        <w:tabs>
          <w:tab w:val="left" w:pos="7663"/>
        </w:tabs>
        <w:contextualSpacing/>
        <w:rPr>
          <w:rFonts w:ascii="Times New Roman" w:hAnsi="Times New Roman" w:cs="Times New Roman"/>
        </w:rPr>
      </w:pPr>
    </w:p>
    <w:p w:rsidR="004602CF" w:rsidRDefault="004602CF" w:rsidP="0027228D">
      <w:pPr>
        <w:tabs>
          <w:tab w:val="left" w:pos="7663"/>
        </w:tabs>
        <w:contextualSpacing/>
        <w:rPr>
          <w:rFonts w:ascii="Times New Roman" w:hAnsi="Times New Roman" w:cs="Times New Roman"/>
        </w:rPr>
      </w:pPr>
    </w:p>
    <w:p w:rsidR="005551C3" w:rsidRDefault="005551C3" w:rsidP="0027228D">
      <w:pPr>
        <w:tabs>
          <w:tab w:val="left" w:pos="7663"/>
        </w:tabs>
        <w:contextualSpacing/>
        <w:rPr>
          <w:rFonts w:ascii="Times New Roman" w:hAnsi="Times New Roman" w:cs="Times New Roman"/>
        </w:rPr>
      </w:pPr>
    </w:p>
    <w:p w:rsidR="005551C3" w:rsidRDefault="005551C3" w:rsidP="0027228D">
      <w:pPr>
        <w:tabs>
          <w:tab w:val="left" w:pos="7663"/>
        </w:tabs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112C39" w:rsidRDefault="003E0C2D" w:rsidP="002D7046">
      <w:pPr>
        <w:tabs>
          <w:tab w:val="left" w:pos="7663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835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8E4DAF">
        <w:rPr>
          <w:rFonts w:ascii="Times New Roman" w:hAnsi="Times New Roman" w:cs="Times New Roman"/>
        </w:rPr>
        <w:t xml:space="preserve">  </w:t>
      </w:r>
      <w:r w:rsidR="00A835F4">
        <w:rPr>
          <w:rFonts w:ascii="Times New Roman" w:hAnsi="Times New Roman" w:cs="Times New Roman"/>
        </w:rPr>
        <w:t xml:space="preserve">  </w:t>
      </w:r>
      <w:r w:rsidR="00990A1D">
        <w:rPr>
          <w:rFonts w:ascii="Times New Roman" w:hAnsi="Times New Roman" w:cs="Times New Roman"/>
        </w:rPr>
        <w:t xml:space="preserve">  </w:t>
      </w:r>
      <w:r w:rsidR="005E6AE0">
        <w:rPr>
          <w:rFonts w:ascii="Times New Roman" w:hAnsi="Times New Roman" w:cs="Times New Roman"/>
        </w:rPr>
        <w:t xml:space="preserve"> </w:t>
      </w:r>
      <w:r w:rsidR="00CD53D5">
        <w:rPr>
          <w:rFonts w:ascii="Times New Roman" w:hAnsi="Times New Roman" w:cs="Times New Roman"/>
        </w:rPr>
        <w:t xml:space="preserve">   </w:t>
      </w:r>
      <w:r w:rsidR="00DF57DB">
        <w:rPr>
          <w:rFonts w:ascii="Times New Roman" w:hAnsi="Times New Roman" w:cs="Times New Roman"/>
        </w:rPr>
        <w:t xml:space="preserve"> </w:t>
      </w:r>
      <w:r w:rsidR="007F49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1045A2">
        <w:rPr>
          <w:rFonts w:ascii="Times New Roman" w:hAnsi="Times New Roman" w:cs="Times New Roman"/>
        </w:rPr>
        <w:t xml:space="preserve"> </w:t>
      </w:r>
      <w:r w:rsidR="003423D5">
        <w:rPr>
          <w:rFonts w:ascii="Times New Roman" w:hAnsi="Times New Roman" w:cs="Times New Roman"/>
        </w:rPr>
        <w:t xml:space="preserve">     </w:t>
      </w:r>
      <w:r w:rsidR="007F5BFC">
        <w:rPr>
          <w:rFonts w:ascii="Times New Roman" w:hAnsi="Times New Roman" w:cs="Times New Roman"/>
        </w:rPr>
        <w:t xml:space="preserve"> </w:t>
      </w:r>
      <w:r w:rsidR="00FA5F57">
        <w:rPr>
          <w:rFonts w:ascii="Times New Roman" w:hAnsi="Times New Roman" w:cs="Times New Roman"/>
        </w:rPr>
        <w:t xml:space="preserve">  </w:t>
      </w:r>
      <w:r w:rsidR="005E4A60">
        <w:rPr>
          <w:rFonts w:ascii="Times New Roman" w:hAnsi="Times New Roman" w:cs="Times New Roman"/>
        </w:rPr>
        <w:t xml:space="preserve"> </w:t>
      </w:r>
      <w:r w:rsidR="002D7046">
        <w:rPr>
          <w:rFonts w:ascii="Times New Roman" w:hAnsi="Times New Roman" w:cs="Times New Roman"/>
        </w:rPr>
        <w:t xml:space="preserve">                     </w:t>
      </w:r>
    </w:p>
    <w:p w:rsidR="00112C39" w:rsidRDefault="00112C39" w:rsidP="00112C39">
      <w:pPr>
        <w:tabs>
          <w:tab w:val="left" w:pos="7663"/>
        </w:tabs>
        <w:ind w:left="142" w:firstLine="142"/>
        <w:contextualSpacing/>
        <w:jc w:val="right"/>
        <w:rPr>
          <w:rFonts w:ascii="Times New Roman" w:hAnsi="Times New Roman" w:cs="Times New Roman"/>
        </w:rPr>
      </w:pPr>
    </w:p>
    <w:p w:rsidR="00990A1D" w:rsidRDefault="00990A1D" w:rsidP="00112C39">
      <w:pPr>
        <w:tabs>
          <w:tab w:val="left" w:pos="7663"/>
        </w:tabs>
        <w:ind w:left="142" w:firstLine="142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:rsidR="005F140D" w:rsidRPr="00B8087C" w:rsidRDefault="00990A1D" w:rsidP="005E6AE0">
      <w:pPr>
        <w:tabs>
          <w:tab w:val="left" w:pos="7025"/>
        </w:tabs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B8087C">
        <w:rPr>
          <w:rFonts w:ascii="Times New Roman" w:hAnsi="Times New Roman" w:cs="Times New Roman"/>
        </w:rPr>
        <w:t xml:space="preserve">  </w:t>
      </w:r>
      <w:r w:rsidR="008E4DAF">
        <w:rPr>
          <w:rFonts w:ascii="Times New Roman" w:hAnsi="Times New Roman" w:cs="Times New Roman"/>
        </w:rPr>
        <w:t xml:space="preserve"> </w:t>
      </w:r>
      <w:r w:rsidR="00B8087C">
        <w:rPr>
          <w:rFonts w:ascii="Times New Roman" w:hAnsi="Times New Roman" w:cs="Times New Roman"/>
        </w:rPr>
        <w:t>Nusret Helić</w:t>
      </w:r>
    </w:p>
    <w:sectPr w:rsidR="005F140D" w:rsidRPr="00B8087C" w:rsidSect="003E0C2D">
      <w:pgSz w:w="11906" w:h="16838"/>
      <w:pgMar w:top="1417" w:right="269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274F"/>
    <w:rsid w:val="000252F0"/>
    <w:rsid w:val="00030790"/>
    <w:rsid w:val="00034A3C"/>
    <w:rsid w:val="00052C83"/>
    <w:rsid w:val="00060C30"/>
    <w:rsid w:val="000676E5"/>
    <w:rsid w:val="000760ED"/>
    <w:rsid w:val="00077308"/>
    <w:rsid w:val="00080E88"/>
    <w:rsid w:val="0008471C"/>
    <w:rsid w:val="000913B9"/>
    <w:rsid w:val="000B0C12"/>
    <w:rsid w:val="000C0D23"/>
    <w:rsid w:val="000D58D9"/>
    <w:rsid w:val="000E1D0D"/>
    <w:rsid w:val="0010358E"/>
    <w:rsid w:val="001045A2"/>
    <w:rsid w:val="00112C39"/>
    <w:rsid w:val="00112C7B"/>
    <w:rsid w:val="00145592"/>
    <w:rsid w:val="00180F69"/>
    <w:rsid w:val="00184F44"/>
    <w:rsid w:val="0019762F"/>
    <w:rsid w:val="001B016D"/>
    <w:rsid w:val="001D5A6F"/>
    <w:rsid w:val="001E3E9B"/>
    <w:rsid w:val="001F3F2A"/>
    <w:rsid w:val="001F565C"/>
    <w:rsid w:val="00204C29"/>
    <w:rsid w:val="002132C8"/>
    <w:rsid w:val="00232FF0"/>
    <w:rsid w:val="00235383"/>
    <w:rsid w:val="00243317"/>
    <w:rsid w:val="00243FF9"/>
    <w:rsid w:val="002453C0"/>
    <w:rsid w:val="0027228D"/>
    <w:rsid w:val="00280EE6"/>
    <w:rsid w:val="00297C98"/>
    <w:rsid w:val="002A138D"/>
    <w:rsid w:val="002A6833"/>
    <w:rsid w:val="002A76A2"/>
    <w:rsid w:val="002C5196"/>
    <w:rsid w:val="002D0BE3"/>
    <w:rsid w:val="002D260D"/>
    <w:rsid w:val="002D609F"/>
    <w:rsid w:val="002D7046"/>
    <w:rsid w:val="002E6EEC"/>
    <w:rsid w:val="002F4B4D"/>
    <w:rsid w:val="00312736"/>
    <w:rsid w:val="00320CCD"/>
    <w:rsid w:val="00332B03"/>
    <w:rsid w:val="003332C3"/>
    <w:rsid w:val="003423D5"/>
    <w:rsid w:val="00346480"/>
    <w:rsid w:val="00346B96"/>
    <w:rsid w:val="00346BDB"/>
    <w:rsid w:val="0035193D"/>
    <w:rsid w:val="00354209"/>
    <w:rsid w:val="00357BB1"/>
    <w:rsid w:val="0036552D"/>
    <w:rsid w:val="003865B2"/>
    <w:rsid w:val="00396F51"/>
    <w:rsid w:val="003A7D93"/>
    <w:rsid w:val="003B0103"/>
    <w:rsid w:val="003C47E1"/>
    <w:rsid w:val="003C6630"/>
    <w:rsid w:val="003E0C2D"/>
    <w:rsid w:val="003E4D33"/>
    <w:rsid w:val="003E6727"/>
    <w:rsid w:val="004102AF"/>
    <w:rsid w:val="00431D6E"/>
    <w:rsid w:val="00432108"/>
    <w:rsid w:val="004602CF"/>
    <w:rsid w:val="00481C81"/>
    <w:rsid w:val="00491DF7"/>
    <w:rsid w:val="004B71C0"/>
    <w:rsid w:val="004C7049"/>
    <w:rsid w:val="004F2811"/>
    <w:rsid w:val="00501A4E"/>
    <w:rsid w:val="00501EA8"/>
    <w:rsid w:val="005020A5"/>
    <w:rsid w:val="005049D3"/>
    <w:rsid w:val="00513A3E"/>
    <w:rsid w:val="00532C33"/>
    <w:rsid w:val="005431FE"/>
    <w:rsid w:val="005551C3"/>
    <w:rsid w:val="005605B9"/>
    <w:rsid w:val="00562E7A"/>
    <w:rsid w:val="005721C5"/>
    <w:rsid w:val="00581AFA"/>
    <w:rsid w:val="005831DA"/>
    <w:rsid w:val="00583ADD"/>
    <w:rsid w:val="005A37CE"/>
    <w:rsid w:val="005A4338"/>
    <w:rsid w:val="005C274F"/>
    <w:rsid w:val="005E4A60"/>
    <w:rsid w:val="005E6AE0"/>
    <w:rsid w:val="005F140D"/>
    <w:rsid w:val="005F4D18"/>
    <w:rsid w:val="00602C27"/>
    <w:rsid w:val="00603767"/>
    <w:rsid w:val="00620BEE"/>
    <w:rsid w:val="00630D50"/>
    <w:rsid w:val="00641C6B"/>
    <w:rsid w:val="00645536"/>
    <w:rsid w:val="006747F6"/>
    <w:rsid w:val="0067673C"/>
    <w:rsid w:val="006956F4"/>
    <w:rsid w:val="006A65A0"/>
    <w:rsid w:val="006B47DC"/>
    <w:rsid w:val="006D278D"/>
    <w:rsid w:val="006D5C83"/>
    <w:rsid w:val="006E788A"/>
    <w:rsid w:val="006F21EC"/>
    <w:rsid w:val="007133CB"/>
    <w:rsid w:val="00720E7F"/>
    <w:rsid w:val="007300F3"/>
    <w:rsid w:val="00735015"/>
    <w:rsid w:val="0076005E"/>
    <w:rsid w:val="0077388D"/>
    <w:rsid w:val="007905D0"/>
    <w:rsid w:val="007917A5"/>
    <w:rsid w:val="007B27F0"/>
    <w:rsid w:val="007F49B9"/>
    <w:rsid w:val="007F5BFC"/>
    <w:rsid w:val="008177EF"/>
    <w:rsid w:val="00834182"/>
    <w:rsid w:val="00850873"/>
    <w:rsid w:val="00852AC0"/>
    <w:rsid w:val="00860E86"/>
    <w:rsid w:val="0086216A"/>
    <w:rsid w:val="00864B4C"/>
    <w:rsid w:val="0087456C"/>
    <w:rsid w:val="008849DA"/>
    <w:rsid w:val="0089694C"/>
    <w:rsid w:val="00897E8A"/>
    <w:rsid w:val="008A5388"/>
    <w:rsid w:val="008A74E7"/>
    <w:rsid w:val="008B0C6E"/>
    <w:rsid w:val="008C10F8"/>
    <w:rsid w:val="008C5203"/>
    <w:rsid w:val="008D09C7"/>
    <w:rsid w:val="008D2117"/>
    <w:rsid w:val="008D729D"/>
    <w:rsid w:val="008E4DAF"/>
    <w:rsid w:val="008E5F2F"/>
    <w:rsid w:val="008F50A7"/>
    <w:rsid w:val="008F69A2"/>
    <w:rsid w:val="009027D4"/>
    <w:rsid w:val="00903149"/>
    <w:rsid w:val="009302B6"/>
    <w:rsid w:val="00941272"/>
    <w:rsid w:val="00973299"/>
    <w:rsid w:val="0098787F"/>
    <w:rsid w:val="00990A1D"/>
    <w:rsid w:val="009A1957"/>
    <w:rsid w:val="009B73F7"/>
    <w:rsid w:val="009C6AFA"/>
    <w:rsid w:val="009C7A5C"/>
    <w:rsid w:val="009E107D"/>
    <w:rsid w:val="009E6CDD"/>
    <w:rsid w:val="009F173D"/>
    <w:rsid w:val="009F3DA2"/>
    <w:rsid w:val="00A07B95"/>
    <w:rsid w:val="00A240AA"/>
    <w:rsid w:val="00A50C89"/>
    <w:rsid w:val="00A516B5"/>
    <w:rsid w:val="00A64D88"/>
    <w:rsid w:val="00A835F4"/>
    <w:rsid w:val="00A84D6D"/>
    <w:rsid w:val="00AA308C"/>
    <w:rsid w:val="00AA649F"/>
    <w:rsid w:val="00AD1084"/>
    <w:rsid w:val="00AE2FF0"/>
    <w:rsid w:val="00AE77EA"/>
    <w:rsid w:val="00AF1B96"/>
    <w:rsid w:val="00AF29E9"/>
    <w:rsid w:val="00B05C57"/>
    <w:rsid w:val="00B06142"/>
    <w:rsid w:val="00B06D58"/>
    <w:rsid w:val="00B07B7E"/>
    <w:rsid w:val="00B15AEE"/>
    <w:rsid w:val="00B15EE6"/>
    <w:rsid w:val="00B23AC6"/>
    <w:rsid w:val="00B332FC"/>
    <w:rsid w:val="00B43FDE"/>
    <w:rsid w:val="00B64173"/>
    <w:rsid w:val="00B7467C"/>
    <w:rsid w:val="00B75C56"/>
    <w:rsid w:val="00B8087C"/>
    <w:rsid w:val="00B83084"/>
    <w:rsid w:val="00B830DA"/>
    <w:rsid w:val="00B9350F"/>
    <w:rsid w:val="00BA0E88"/>
    <w:rsid w:val="00BB2E30"/>
    <w:rsid w:val="00BB5805"/>
    <w:rsid w:val="00BD6100"/>
    <w:rsid w:val="00BE15CB"/>
    <w:rsid w:val="00BE3379"/>
    <w:rsid w:val="00BE6B3C"/>
    <w:rsid w:val="00BE7E17"/>
    <w:rsid w:val="00BF100A"/>
    <w:rsid w:val="00C13D26"/>
    <w:rsid w:val="00C3472A"/>
    <w:rsid w:val="00C5762A"/>
    <w:rsid w:val="00C81F05"/>
    <w:rsid w:val="00C849D3"/>
    <w:rsid w:val="00C877A5"/>
    <w:rsid w:val="00C93715"/>
    <w:rsid w:val="00C93E8C"/>
    <w:rsid w:val="00CA119B"/>
    <w:rsid w:val="00CB4B36"/>
    <w:rsid w:val="00CC3E99"/>
    <w:rsid w:val="00CD53D5"/>
    <w:rsid w:val="00CF4761"/>
    <w:rsid w:val="00D16A54"/>
    <w:rsid w:val="00D30C6B"/>
    <w:rsid w:val="00D430CA"/>
    <w:rsid w:val="00D60A9E"/>
    <w:rsid w:val="00D70662"/>
    <w:rsid w:val="00D912E1"/>
    <w:rsid w:val="00D91DA9"/>
    <w:rsid w:val="00D97DB7"/>
    <w:rsid w:val="00DA3C3C"/>
    <w:rsid w:val="00DF57DB"/>
    <w:rsid w:val="00E05A14"/>
    <w:rsid w:val="00E14A5B"/>
    <w:rsid w:val="00E50444"/>
    <w:rsid w:val="00E5221C"/>
    <w:rsid w:val="00E56753"/>
    <w:rsid w:val="00E74FF5"/>
    <w:rsid w:val="00E83035"/>
    <w:rsid w:val="00E842BE"/>
    <w:rsid w:val="00E87108"/>
    <w:rsid w:val="00E87C1C"/>
    <w:rsid w:val="00E90EED"/>
    <w:rsid w:val="00EA0327"/>
    <w:rsid w:val="00EB45CB"/>
    <w:rsid w:val="00EB6134"/>
    <w:rsid w:val="00EF215C"/>
    <w:rsid w:val="00EF2340"/>
    <w:rsid w:val="00EF561B"/>
    <w:rsid w:val="00F07064"/>
    <w:rsid w:val="00F1354A"/>
    <w:rsid w:val="00F177F4"/>
    <w:rsid w:val="00F20C88"/>
    <w:rsid w:val="00F2585E"/>
    <w:rsid w:val="00F40A20"/>
    <w:rsid w:val="00F50FE0"/>
    <w:rsid w:val="00F639EC"/>
    <w:rsid w:val="00FA24F8"/>
    <w:rsid w:val="00FA269D"/>
    <w:rsid w:val="00FA5F57"/>
    <w:rsid w:val="00FC7207"/>
    <w:rsid w:val="00FE1D0A"/>
    <w:rsid w:val="00FE76A8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3558-F525-46C6-970F-F43F2122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vANESAm</dc:creator>
  <cp:lastModifiedBy>Vanesa Mahmutovic</cp:lastModifiedBy>
  <cp:revision>447</cp:revision>
  <cp:lastPrinted>2022-10-17T09:28:00Z</cp:lastPrinted>
  <dcterms:created xsi:type="dcterms:W3CDTF">2021-04-01T12:14:00Z</dcterms:created>
  <dcterms:modified xsi:type="dcterms:W3CDTF">2022-10-17T09:28:00Z</dcterms:modified>
</cp:coreProperties>
</file>