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27" w:rsidRDefault="007A1A27" w:rsidP="007A1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7A1A27" w:rsidRDefault="007A1A27" w:rsidP="007A1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Federacija Bosne i Hercegovine</w:t>
      </w:r>
    </w:p>
    <w:p w:rsidR="007A1A27" w:rsidRDefault="007A1A27" w:rsidP="007A1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Tuzlanski kanton</w:t>
      </w:r>
    </w:p>
    <w:p w:rsidR="007A1A27" w:rsidRDefault="007A1A27" w:rsidP="007A1A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GRAČANICA</w:t>
      </w:r>
    </w:p>
    <w:p w:rsidR="007A1A27" w:rsidRDefault="007A1A27" w:rsidP="007A1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Služba za poduzetništvo, lokalni razvoj i finansije</w:t>
      </w:r>
    </w:p>
    <w:p w:rsidR="007A1A27" w:rsidRDefault="007A1A27" w:rsidP="007A1A27">
      <w:pPr>
        <w:spacing w:after="0"/>
        <w:rPr>
          <w:rFonts w:ascii="Arial" w:hAnsi="Arial" w:cs="Arial"/>
        </w:rPr>
      </w:pPr>
    </w:p>
    <w:p w:rsidR="007A1A27" w:rsidRDefault="007A1A27" w:rsidP="007A1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Broj:02-24-02371-2019</w:t>
      </w:r>
    </w:p>
    <w:p w:rsidR="007A1A27" w:rsidRDefault="007A1A27" w:rsidP="007A1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Datum:09.07.2019.godine</w:t>
      </w:r>
    </w:p>
    <w:p w:rsidR="007A1A27" w:rsidRDefault="007A1A27" w:rsidP="007A1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1A27" w:rsidRDefault="007A1A27" w:rsidP="007A1A2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sklopu projekta „Ekonomsko osnaživanje </w:t>
      </w:r>
      <w:r>
        <w:rPr>
          <w:rFonts w:ascii="Arial" w:hAnsi="Arial" w:cs="Arial"/>
        </w:rPr>
        <w:t xml:space="preserve">socijalno i materijalno ugroženih osoba i mladih osoba </w:t>
      </w:r>
      <w:r>
        <w:rPr>
          <w:rFonts w:ascii="Arial" w:hAnsi="Arial" w:cs="Arial"/>
          <w:lang w:val="hr-HR"/>
        </w:rPr>
        <w:t xml:space="preserve">kroz proizvodnju povrća u plastenicima“ Grada Gračanica u 2019. godini i na osnovu Sporazuma o saradnji broj </w:t>
      </w:r>
      <w:r>
        <w:rPr>
          <w:rFonts w:ascii="Arial" w:hAnsi="Arial" w:cs="Arial"/>
        </w:rPr>
        <w:t xml:space="preserve">02-24-02309-2019 </w:t>
      </w:r>
      <w:r>
        <w:rPr>
          <w:rFonts w:ascii="Arial" w:hAnsi="Arial" w:cs="Arial"/>
          <w:lang w:val="hr-HR"/>
        </w:rPr>
        <w:t>od 02.07.2019. godine o prihvatanju saradnje sa „MAID“ Sarajevo kojim su osigurana donatorska sredstva od strane Humanitarne organizacije „MAID“ 40 %, Grad Gračanica 40 % i vlastitog učešća korisnika 20 %, u cilju razvoja plasteničke proizvodnje na području Grada Gračanica, Gradonačelnik Grada Gračanica raspisuje:</w:t>
      </w:r>
    </w:p>
    <w:p w:rsidR="007A1A27" w:rsidRDefault="007A1A27" w:rsidP="007A1A27">
      <w:pPr>
        <w:jc w:val="both"/>
        <w:rPr>
          <w:rFonts w:ascii="Arial" w:hAnsi="Arial" w:cs="Arial"/>
          <w:lang w:val="hr-HR"/>
        </w:rPr>
      </w:pPr>
    </w:p>
    <w:p w:rsidR="007A1A27" w:rsidRDefault="007A1A27" w:rsidP="007A1A27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JAVNI POZIV</w:t>
      </w:r>
    </w:p>
    <w:p w:rsidR="007A1A27" w:rsidRDefault="007A1A27" w:rsidP="007A1A27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predaju zahtjeva za dodjelu plastenika od 100 m</w:t>
      </w:r>
      <w:r>
        <w:rPr>
          <w:rFonts w:ascii="Arial" w:hAnsi="Arial" w:cs="Arial"/>
          <w:b/>
          <w:vertAlign w:val="superscript"/>
          <w:lang w:val="hr-HR"/>
        </w:rPr>
        <w:t>2</w:t>
      </w:r>
      <w:r>
        <w:rPr>
          <w:rFonts w:ascii="Arial" w:hAnsi="Arial" w:cs="Arial"/>
          <w:b/>
          <w:lang w:val="hr-HR"/>
        </w:rPr>
        <w:t xml:space="preserve"> sa </w:t>
      </w:r>
    </w:p>
    <w:p w:rsidR="007A1A27" w:rsidRDefault="007A1A27" w:rsidP="007A1A27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dodatnom opremom putem sufinansiranja u projektu </w:t>
      </w:r>
    </w:p>
    <w:p w:rsidR="007A1A27" w:rsidRDefault="007A1A27" w:rsidP="007A1A27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A1A27" w:rsidRDefault="007A1A27" w:rsidP="007A1A27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   PRAVO UČEŠĆA</w:t>
      </w:r>
    </w:p>
    <w:p w:rsidR="007A1A27" w:rsidRDefault="007A1A27" w:rsidP="007A1A2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Pravo  na učešće u Projektu imaju socijalno i materijalno ugrožene osobe i mlade osobe sa područja Grada Gračanica koje posjeduju vlastito poljoprivredno zemljište ili njihovi uži članovi porodice kao i  zemljište ustupljeno na korištenje ili u zakup u neposrednoj blizini stambenog objekta u kojem stanuju. </w:t>
      </w:r>
    </w:p>
    <w:p w:rsidR="007A1A27" w:rsidRDefault="007A1A27" w:rsidP="007A1A27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II  USLOVI ZA DODJELU PLASTENIKA </w:t>
      </w:r>
    </w:p>
    <w:p w:rsidR="007A1A27" w:rsidRDefault="007A1A27" w:rsidP="007A1A27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>Podnosioc</w:t>
      </w:r>
      <w:r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</w:rPr>
        <w:t>zahtjeva</w:t>
      </w:r>
      <w:r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</w:rPr>
        <w:t>treba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ispunjava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slijede</w:t>
      </w:r>
      <w:r>
        <w:rPr>
          <w:rFonts w:ascii="Arial" w:hAnsi="Arial" w:cs="Arial"/>
          <w:b/>
          <w:lang w:val="hr-HR"/>
        </w:rPr>
        <w:t>ć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uslove</w:t>
      </w:r>
      <w:r>
        <w:rPr>
          <w:rFonts w:ascii="Arial" w:hAnsi="Arial" w:cs="Arial"/>
          <w:b/>
          <w:lang w:val="hr-HR"/>
        </w:rPr>
        <w:t>:</w:t>
      </w:r>
    </w:p>
    <w:p w:rsidR="007A1A27" w:rsidRDefault="007A1A27" w:rsidP="007A1A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je nezaposlena osoba ili osoba sa minimalnim primanjima,</w:t>
      </w:r>
    </w:p>
    <w:p w:rsidR="007A1A27" w:rsidRDefault="007A1A27" w:rsidP="007A1A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je upisan u Registar poljoprivrednih gazdinstava u Gradskoj službi nadležnoj za poslove vođenja registara i izvršio ažuriranje podataka za 2019. godinu ili dostaviti ovjerenu izjavu da će se upisati u Registar poljoprivrednih gazdinstava prije dodjele plastenika,</w:t>
      </w:r>
    </w:p>
    <w:p w:rsidR="007A1A27" w:rsidRDefault="007A1A27" w:rsidP="007A1A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je podnosilac zahtjeva ili član uže porodice vlasnik ili posjednik poljoprivrednog zemljišta pogodnog za plasteničku proizvodnju a koje se nalazi u neposrednoj blizini stambenog objekta u kojem stanuje,</w:t>
      </w:r>
    </w:p>
    <w:p w:rsidR="007A1A27" w:rsidRDefault="007A1A27" w:rsidP="007A1A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 ima mogućnost navodnjavanja plastenika,</w:t>
      </w:r>
    </w:p>
    <w:p w:rsidR="007A1A27" w:rsidRDefault="007A1A27" w:rsidP="007A1A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sufinansira 20% od nabavne cijene plastenika sa pratećom opremom (497,00 KM),</w:t>
      </w:r>
    </w:p>
    <w:p w:rsidR="007A1A27" w:rsidRDefault="007A1A27" w:rsidP="007A1A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ne posjeduje više od 100 m2 plastenika </w:t>
      </w:r>
    </w:p>
    <w:p w:rsidR="007A1A27" w:rsidRDefault="007A1A27" w:rsidP="007A1A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obavezno prisustvuje edukaciji iz oblasti plasteničke proizvodnje u trajanju od dva dana.</w:t>
      </w:r>
    </w:p>
    <w:p w:rsidR="007A1A27" w:rsidRDefault="007A1A27" w:rsidP="007A1A27">
      <w:pPr>
        <w:spacing w:after="0" w:line="240" w:lineRule="auto"/>
        <w:rPr>
          <w:rFonts w:ascii="Arial" w:hAnsi="Arial" w:cs="Arial"/>
        </w:rPr>
      </w:pPr>
    </w:p>
    <w:p w:rsidR="007A1A27" w:rsidRDefault="007A1A27" w:rsidP="007A1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hr-HR"/>
        </w:rPr>
        <w:t xml:space="preserve">Služba </w:t>
      </w:r>
      <w:r>
        <w:rPr>
          <w:rFonts w:ascii="Arial" w:hAnsi="Arial" w:cs="Arial"/>
        </w:rPr>
        <w:t>za poduzetništvo i lokalni razvoj</w:t>
      </w:r>
      <w:r>
        <w:rPr>
          <w:rFonts w:ascii="Arial" w:hAnsi="Arial" w:cs="Arial"/>
          <w:lang w:val="hr-HR"/>
        </w:rPr>
        <w:t xml:space="preserve"> i finansije Grada Gračanica je nosilac aktivnosti vezanih za realizaciju Projekta.</w:t>
      </w:r>
    </w:p>
    <w:p w:rsidR="007A1A27" w:rsidRDefault="007A1A27" w:rsidP="007A1A27">
      <w:pPr>
        <w:jc w:val="both"/>
        <w:rPr>
          <w:rFonts w:ascii="Arial" w:hAnsi="Arial" w:cs="Arial"/>
          <w:lang w:val="hr-HR"/>
        </w:rPr>
      </w:pPr>
    </w:p>
    <w:p w:rsidR="007A1A27" w:rsidRDefault="007A1A27" w:rsidP="007A1A27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III KRITERIJI ZA DODJELU PLASTENIKA</w:t>
      </w:r>
    </w:p>
    <w:p w:rsidR="007A1A27" w:rsidRDefault="007A1A27" w:rsidP="007A1A27">
      <w:pPr>
        <w:ind w:firstLine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Kriteriji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bodovanje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podnosioca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zahtjeva</w:t>
      </w:r>
      <w:r>
        <w:rPr>
          <w:rFonts w:ascii="Arial" w:hAnsi="Arial" w:cs="Arial"/>
          <w:lang w:val="hr-HR"/>
        </w:rPr>
        <w:t>:</w:t>
      </w:r>
    </w:p>
    <w:p w:rsidR="007A1A27" w:rsidRDefault="007A1A27" w:rsidP="007A1A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pogodnost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vlastitog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zemlji</w:t>
      </w:r>
      <w:r>
        <w:rPr>
          <w:rFonts w:ascii="Arial" w:hAnsi="Arial" w:cs="Arial"/>
          <w:lang w:val="hr-HR"/>
        </w:rPr>
        <w:t>š</w:t>
      </w:r>
      <w:r>
        <w:rPr>
          <w:rFonts w:ascii="Arial" w:hAnsi="Arial" w:cs="Arial"/>
        </w:rPr>
        <w:t>ta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plasteni</w:t>
      </w:r>
      <w:r>
        <w:rPr>
          <w:rFonts w:ascii="Arial" w:hAnsi="Arial" w:cs="Arial"/>
          <w:lang w:val="hr-HR"/>
        </w:rPr>
        <w:t>č</w:t>
      </w:r>
      <w:r>
        <w:rPr>
          <w:rFonts w:ascii="Arial" w:hAnsi="Arial" w:cs="Arial"/>
        </w:rPr>
        <w:t>ku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proizvodnju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mogu</w:t>
      </w:r>
      <w:r>
        <w:rPr>
          <w:rFonts w:ascii="Arial" w:hAnsi="Arial" w:cs="Arial"/>
          <w:lang w:val="hr-HR"/>
        </w:rPr>
        <w:t>ć</w:t>
      </w:r>
      <w:r>
        <w:rPr>
          <w:rFonts w:ascii="Arial" w:hAnsi="Arial" w:cs="Arial"/>
        </w:rPr>
        <w:t>nost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navodnjavanja</w:t>
      </w:r>
      <w:r>
        <w:rPr>
          <w:rFonts w:ascii="Arial" w:hAnsi="Arial" w:cs="Arial"/>
          <w:lang w:val="hr-HR"/>
        </w:rPr>
        <w:t xml:space="preserve"> </w:t>
      </w:r>
    </w:p>
    <w:p w:rsidR="007A1A27" w:rsidRDefault="007A1A27" w:rsidP="007A1A27">
      <w:p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</w:t>
      </w:r>
      <w:r>
        <w:rPr>
          <w:rFonts w:ascii="Arial" w:hAnsi="Arial" w:cs="Arial"/>
        </w:rPr>
        <w:t>utvr</w:t>
      </w:r>
      <w:r>
        <w:rPr>
          <w:rFonts w:ascii="Arial" w:hAnsi="Arial" w:cs="Arial"/>
          <w:lang w:val="hr-HR"/>
        </w:rPr>
        <w:t>đ</w:t>
      </w:r>
      <w:r>
        <w:rPr>
          <w:rFonts w:ascii="Arial" w:hAnsi="Arial" w:cs="Arial"/>
        </w:rPr>
        <w:t>uje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Komisija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dodjelu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plastenika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licu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mjesta</w:t>
      </w:r>
      <w:r>
        <w:rPr>
          <w:rFonts w:ascii="Arial" w:hAnsi="Arial" w:cs="Arial"/>
          <w:lang w:val="hr-HR"/>
        </w:rPr>
        <w:t>),  1-3 boda,</w:t>
      </w:r>
    </w:p>
    <w:p w:rsidR="007A1A27" w:rsidRDefault="007A1A27" w:rsidP="007A1A27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slabi uslovi (veliki nagib, udaljenost od kuće više od 200 m) 1 bod</w:t>
      </w:r>
    </w:p>
    <w:p w:rsidR="007A1A27" w:rsidRDefault="007A1A27" w:rsidP="007A1A27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dobri uslovi (relativno veliki nagib, udaljenost od kuće do 100 m) 2 boda,</w:t>
      </w:r>
    </w:p>
    <w:p w:rsidR="007A1A27" w:rsidRDefault="007A1A27" w:rsidP="007A1A27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jako dobri uslovi (blagi nagib, blizu kuće, dobar pristup) 3 boda.  </w:t>
      </w:r>
    </w:p>
    <w:p w:rsidR="007A1A27" w:rsidRDefault="007A1A27" w:rsidP="007A1A27">
      <w:pPr>
        <w:spacing w:after="0" w:line="240" w:lineRule="auto"/>
        <w:ind w:left="440"/>
        <w:jc w:val="both"/>
        <w:rPr>
          <w:rFonts w:ascii="Arial" w:hAnsi="Arial" w:cs="Arial"/>
          <w:b/>
          <w:lang w:val="hr-HR"/>
        </w:rPr>
      </w:pPr>
    </w:p>
    <w:p w:rsidR="007A1A27" w:rsidRDefault="007A1A27" w:rsidP="007A1A27">
      <w:pPr>
        <w:spacing w:after="0" w:line="240" w:lineRule="auto"/>
        <w:ind w:left="44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Kandidati kod kojih se na terenu utvrdi da ne posjeduju poljoprivredno zemljište pogodno za plasteničku proizvodnju (npr.veliki nagib, veličina parcele i sl.) ili nemaju mogućnosti za navodnjavanje neće se bodovati, te se njihove prijave neće uzeti u razmatranje.  </w:t>
      </w:r>
    </w:p>
    <w:p w:rsidR="007A1A27" w:rsidRDefault="007A1A27" w:rsidP="007A1A27">
      <w:pPr>
        <w:spacing w:after="0" w:line="240" w:lineRule="auto"/>
        <w:ind w:left="440"/>
        <w:jc w:val="both"/>
        <w:rPr>
          <w:rFonts w:ascii="Arial" w:hAnsi="Arial" w:cs="Arial"/>
          <w:b/>
          <w:lang w:val="hr-HR"/>
        </w:rPr>
      </w:pPr>
    </w:p>
    <w:p w:rsidR="007A1A27" w:rsidRDefault="007A1A27" w:rsidP="007A1A27">
      <w:pPr>
        <w:spacing w:after="0" w:line="240" w:lineRule="auto"/>
        <w:ind w:left="44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</w:t>
      </w:r>
    </w:p>
    <w:p w:rsidR="007A1A27" w:rsidRDefault="007A1A27" w:rsidP="007A1A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dodatni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bodovi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osnovu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pripadnosti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jednoj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dole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navedenih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kategorija</w:t>
      </w:r>
      <w:r>
        <w:rPr>
          <w:rFonts w:ascii="Arial" w:hAnsi="Arial" w:cs="Arial"/>
          <w:lang w:val="hr-HR"/>
        </w:rPr>
        <w:t>:</w:t>
      </w:r>
    </w:p>
    <w:p w:rsidR="007A1A27" w:rsidRDefault="007A1A27" w:rsidP="007A1A27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</w:rPr>
        <w:t>podnosilac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zahtjeva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nezaposlen</w:t>
      </w:r>
      <w:r>
        <w:rPr>
          <w:rFonts w:ascii="Arial" w:hAnsi="Arial" w:cs="Arial"/>
          <w:lang w:val="hr-HR"/>
        </w:rPr>
        <w:t xml:space="preserve"> (</w:t>
      </w:r>
      <w:r>
        <w:rPr>
          <w:rFonts w:ascii="Arial" w:hAnsi="Arial" w:cs="Arial"/>
        </w:rPr>
        <w:t>vrijeme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provedeno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birou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zapo</w:t>
      </w:r>
      <w:r>
        <w:rPr>
          <w:rFonts w:ascii="Arial" w:hAnsi="Arial" w:cs="Arial"/>
          <w:lang w:val="hr-HR"/>
        </w:rPr>
        <w:t>š</w:t>
      </w:r>
      <w:r>
        <w:rPr>
          <w:rFonts w:ascii="Arial" w:hAnsi="Arial" w:cs="Arial"/>
        </w:rPr>
        <w:t>ljavanje</w:t>
      </w:r>
      <w:r>
        <w:rPr>
          <w:rFonts w:ascii="Arial" w:hAnsi="Arial" w:cs="Arial"/>
          <w:lang w:val="hr-HR"/>
        </w:rPr>
        <w:t xml:space="preserve">), od 1-4 boda,                                             </w:t>
      </w:r>
    </w:p>
    <w:p w:rsidR="007A1A27" w:rsidRDefault="007A1A27" w:rsidP="007A1A27">
      <w:pPr>
        <w:spacing w:after="0" w:line="240" w:lineRule="auto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od 0-3 god.                            1 bod,</w:t>
      </w:r>
    </w:p>
    <w:p w:rsidR="007A1A27" w:rsidRDefault="007A1A27" w:rsidP="007A1A27">
      <w:pPr>
        <w:spacing w:after="0" w:line="240" w:lineRule="auto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od 3-6 god.                            2 boda,</w:t>
      </w:r>
    </w:p>
    <w:p w:rsidR="007A1A27" w:rsidRDefault="007A1A27" w:rsidP="007A1A27">
      <w:pPr>
        <w:spacing w:after="0" w:line="240" w:lineRule="auto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od 6-10 god.                          3 boda,</w:t>
      </w:r>
    </w:p>
    <w:p w:rsidR="007A1A27" w:rsidRDefault="007A1A27" w:rsidP="007A1A27">
      <w:pPr>
        <w:spacing w:after="0" w:line="240" w:lineRule="auto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više od 10 god.                      4 boda,</w:t>
      </w:r>
    </w:p>
    <w:p w:rsidR="007A1A27" w:rsidRDefault="007A1A27" w:rsidP="007A1A27">
      <w:pPr>
        <w:spacing w:after="0" w:line="240" w:lineRule="auto"/>
        <w:ind w:left="720"/>
        <w:jc w:val="both"/>
        <w:rPr>
          <w:rFonts w:ascii="Arial" w:hAnsi="Arial" w:cs="Arial"/>
          <w:lang w:val="hr-HR"/>
        </w:rPr>
      </w:pPr>
    </w:p>
    <w:p w:rsidR="007A1A27" w:rsidRDefault="007A1A27" w:rsidP="007A1A27">
      <w:p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- </w:t>
      </w:r>
      <w:r>
        <w:rPr>
          <w:rFonts w:ascii="Arial" w:hAnsi="Arial" w:cs="Arial"/>
        </w:rPr>
        <w:t>za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svakog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punoljetnog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nezaposlenog</w:t>
      </w:r>
      <w:r>
        <w:rPr>
          <w:rFonts w:ascii="Arial" w:hAnsi="Arial" w:cs="Arial"/>
          <w:lang w:val="hr-HR"/>
        </w:rPr>
        <w:t xml:space="preserve"> č</w:t>
      </w:r>
      <w:r>
        <w:rPr>
          <w:rFonts w:ascii="Arial" w:hAnsi="Arial" w:cs="Arial"/>
        </w:rPr>
        <w:t>lana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porodice</w:t>
      </w:r>
      <w:r>
        <w:rPr>
          <w:rFonts w:ascii="Arial" w:hAnsi="Arial" w:cs="Arial"/>
          <w:lang w:val="hr-HR"/>
        </w:rPr>
        <w:t>, koji se nalazi na evidenciji nezaposlenih osoba Biroa za zapošljavanje – 1 bod,</w:t>
      </w:r>
    </w:p>
    <w:p w:rsidR="007A1A27" w:rsidRDefault="007A1A27" w:rsidP="007A1A2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 svakog izdržavanog člana porodice (, djeca, učenici i sl.) – 1 bod,  </w:t>
      </w:r>
    </w:p>
    <w:p w:rsidR="007A1A27" w:rsidRDefault="007A1A27" w:rsidP="007A1A2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mlade osobe životne starosti do 35 godina – 5 bodova,</w:t>
      </w:r>
    </w:p>
    <w:p w:rsidR="007A1A27" w:rsidRDefault="007A1A27" w:rsidP="007A1A2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je podnosilac zahtjeva samohrani roditelj – 5 bodova</w:t>
      </w:r>
    </w:p>
    <w:p w:rsidR="007A1A27" w:rsidRDefault="007A1A27" w:rsidP="007A1A2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aspekt – minimalna primanja po članu domaćinstva  do 100,00 KM -7 bodova,</w:t>
      </w:r>
    </w:p>
    <w:p w:rsidR="007A1A27" w:rsidRDefault="007A1A27" w:rsidP="007A1A2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aspekt – minimalna primanja po članu domaćinstva  do 200,00 KM -5 bodova,</w:t>
      </w:r>
    </w:p>
    <w:p w:rsidR="007A1A27" w:rsidRDefault="007A1A27" w:rsidP="007A1A2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aspekt – minimalna primanja po članu domaćinstva  do 250,00 KM - 4 boda,</w:t>
      </w:r>
    </w:p>
    <w:p w:rsidR="007A1A27" w:rsidRDefault="007A1A27" w:rsidP="007A1A2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aspekt – minimalna primanja po članu domaćinstva  do 300,00 KM - 3 boda,</w:t>
      </w:r>
    </w:p>
    <w:p w:rsidR="007A1A27" w:rsidRDefault="007A1A27" w:rsidP="007A1A2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aspekt stanje na terenu: 0-4 boda.</w:t>
      </w:r>
    </w:p>
    <w:p w:rsidR="007A1A27" w:rsidRDefault="007A1A27" w:rsidP="007A1A2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7A1A27" w:rsidRDefault="007A1A27" w:rsidP="007A1A2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Kada kandidati pri bodovanju imaju isti broj bodova, prednost će imati  kandidati koji imaju status mlade osobe. </w:t>
      </w:r>
      <w:r>
        <w:rPr>
          <w:rFonts w:ascii="Arial" w:hAnsi="Arial" w:cs="Arial"/>
          <w:lang w:val="hr-HR"/>
        </w:rPr>
        <w:t xml:space="preserve">                                    </w:t>
      </w:r>
    </w:p>
    <w:p w:rsidR="007A1A27" w:rsidRDefault="007A1A27" w:rsidP="007A1A27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IV POTREBNA DOKUMENTACIJA</w:t>
      </w:r>
    </w:p>
    <w:p w:rsidR="007A1A27" w:rsidRDefault="007A1A27" w:rsidP="007A1A27">
      <w:pPr>
        <w:autoSpaceDE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Potrebna dokumentacija za dodjelu plastenika:</w:t>
      </w:r>
    </w:p>
    <w:p w:rsidR="007A1A27" w:rsidRDefault="007A1A27" w:rsidP="007A1A27">
      <w:pPr>
        <w:autoSpaceDE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1.</w:t>
      </w:r>
      <w:r>
        <w:rPr>
          <w:rFonts w:ascii="Arial" w:hAnsi="Arial" w:cs="Arial"/>
          <w:lang w:val="de-DE"/>
        </w:rPr>
        <w:tab/>
        <w:t>obrazac za prijavu na Javni poziv</w:t>
      </w:r>
    </w:p>
    <w:p w:rsidR="007A1A27" w:rsidRDefault="007A1A27" w:rsidP="007A1A27">
      <w:pPr>
        <w:autoSpaceDE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2.</w:t>
      </w:r>
      <w:r>
        <w:rPr>
          <w:rFonts w:ascii="Arial" w:hAnsi="Arial" w:cs="Arial"/>
          <w:lang w:val="de-DE"/>
        </w:rPr>
        <w:tab/>
        <w:t xml:space="preserve">CIPS prijavnica podnosioca zahtjeva – original ili ovjerena kopija, </w:t>
      </w:r>
    </w:p>
    <w:p w:rsidR="007A1A27" w:rsidRDefault="007A1A27" w:rsidP="007A1A27">
      <w:pPr>
        <w:autoSpaceDE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3.       ovjerena kopija lične karte,</w:t>
      </w:r>
    </w:p>
    <w:p w:rsidR="007A1A27" w:rsidRDefault="007A1A27" w:rsidP="007A1A27">
      <w:pPr>
        <w:autoSpaceDE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4.</w:t>
      </w:r>
      <w:r>
        <w:rPr>
          <w:rFonts w:ascii="Arial" w:hAnsi="Arial" w:cs="Arial"/>
          <w:lang w:val="de-DE"/>
        </w:rPr>
        <w:tab/>
        <w:t>ovjerena kućna lista,</w:t>
      </w:r>
    </w:p>
    <w:p w:rsidR="007A1A27" w:rsidRDefault="007A1A27" w:rsidP="007A1A27">
      <w:pPr>
        <w:autoSpaceDE w:val="0"/>
        <w:spacing w:after="0" w:line="240" w:lineRule="auto"/>
        <w:ind w:left="705" w:hanging="70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5.</w:t>
      </w:r>
      <w:r>
        <w:rPr>
          <w:rFonts w:ascii="Arial" w:hAnsi="Arial" w:cs="Arial"/>
          <w:lang w:val="de-DE"/>
        </w:rPr>
        <w:tab/>
        <w:t>dokaz o nezaposlenosti kandidata izdat od Službe za zapošljavanje ili potvrda da osoba nije poreski obveznik,</w:t>
      </w:r>
    </w:p>
    <w:p w:rsidR="007A1A27" w:rsidRDefault="007A1A27" w:rsidP="007A1A27">
      <w:pPr>
        <w:autoSpaceDE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6.</w:t>
      </w:r>
      <w:r>
        <w:rPr>
          <w:rFonts w:ascii="Arial" w:hAnsi="Arial" w:cs="Arial"/>
          <w:lang w:val="de-DE"/>
        </w:rPr>
        <w:tab/>
        <w:t xml:space="preserve">dokaz o nezaposlenosti svih punoljetnih članova porodice izdat od Službe za  </w:t>
      </w:r>
    </w:p>
    <w:p w:rsidR="007A1A27" w:rsidRDefault="007A1A27" w:rsidP="007A1A27">
      <w:pPr>
        <w:autoSpaceDE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zapošljavanje,</w:t>
      </w:r>
    </w:p>
    <w:p w:rsidR="007A1A27" w:rsidRDefault="007A1A27" w:rsidP="007A1A27">
      <w:pPr>
        <w:autoSpaceDE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7.       Potvrde iz škole/fakulteta za djecu/izdržavane članove domaćinstva,</w:t>
      </w:r>
    </w:p>
    <w:p w:rsidR="007A1A27" w:rsidRDefault="007A1A27" w:rsidP="007A1A27">
      <w:pPr>
        <w:autoSpaceDE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</w:t>
      </w:r>
      <w:r>
        <w:rPr>
          <w:rFonts w:ascii="Arial" w:hAnsi="Arial" w:cs="Arial"/>
          <w:lang w:val="de-DE"/>
        </w:rPr>
        <w:tab/>
        <w:t>Potvrda o visini primanja zaposlenih članova domaćinstva</w:t>
      </w:r>
    </w:p>
    <w:p w:rsidR="007A1A27" w:rsidRDefault="007A1A27" w:rsidP="007A1A27">
      <w:pPr>
        <w:autoSpaceDE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9.</w:t>
      </w:r>
      <w:r>
        <w:rPr>
          <w:rFonts w:ascii="Arial" w:hAnsi="Arial" w:cs="Arial"/>
          <w:lang w:val="de-DE"/>
        </w:rPr>
        <w:tab/>
        <w:t xml:space="preserve">vlasništvo ili posjed nad parcelom  (kopija ZK izvadka ili Posjedovnog lista, kao i </w:t>
      </w:r>
    </w:p>
    <w:p w:rsidR="007A1A27" w:rsidRDefault="007A1A27" w:rsidP="007A1A27">
      <w:pPr>
        <w:autoSpaceDE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ugovor o zakupu),</w:t>
      </w:r>
    </w:p>
    <w:p w:rsidR="007A1A27" w:rsidRDefault="007A1A27" w:rsidP="007A1A27">
      <w:pPr>
        <w:spacing w:after="0" w:line="240" w:lineRule="auto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ab/>
        <w:t xml:space="preserve">Ovjerena izjava da ne posjeduje plastenik ili ovjerena izjava da ne posjeduje više od 100 m2 u svom vlasništvu, </w:t>
      </w:r>
    </w:p>
    <w:p w:rsidR="007A1A27" w:rsidRDefault="007A1A27" w:rsidP="007A1A27">
      <w:pPr>
        <w:spacing w:after="0" w:line="240" w:lineRule="auto"/>
        <w:ind w:left="705" w:hanging="70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</w:t>
      </w:r>
      <w:r>
        <w:rPr>
          <w:rFonts w:ascii="Arial" w:hAnsi="Arial" w:cs="Arial"/>
          <w:bCs/>
        </w:rPr>
        <w:tab/>
        <w:t xml:space="preserve">Ovjerena izjava da će korisnik podrške dobiveni plastenik zadržati u vlasništvu najmanje 2 godine od potpisivanja Ugovora,,                                                                                                                                                      </w:t>
      </w:r>
    </w:p>
    <w:p w:rsidR="007A1A27" w:rsidRDefault="007A1A27" w:rsidP="007A1A27">
      <w:pPr>
        <w:spacing w:after="0" w:line="240" w:lineRule="auto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</w:t>
      </w:r>
      <w:r>
        <w:rPr>
          <w:rFonts w:ascii="Arial" w:hAnsi="Arial" w:cs="Arial"/>
          <w:bCs/>
        </w:rPr>
        <w:tab/>
        <w:t>Ovjerena izjava da podnosilac zahtjeva u posljednjih 5 godina nije ostvario pravo na donaciju, dodjelu ili sufinansiranje nabavke plastenika od grada, ministarstva, humanitarnih i drugih organizacija,</w:t>
      </w:r>
    </w:p>
    <w:p w:rsidR="007A1A27" w:rsidRDefault="007A1A27" w:rsidP="007A1A27">
      <w:pPr>
        <w:autoSpaceDE w:val="0"/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ovjerena izjava da će sufinansirati 20% od nabavne cijene plastenika sa pratećom opremom ( 497,00    KM), te da će obavezno prisustvovati edukaciji iz oblasti plasteničke   proizvodnje u trajanju od dva dana,</w:t>
      </w:r>
    </w:p>
    <w:p w:rsidR="007A1A27" w:rsidRDefault="007A1A27" w:rsidP="007A1A27">
      <w:pPr>
        <w:autoSpaceDE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14.</w:t>
      </w:r>
      <w:r>
        <w:rPr>
          <w:rFonts w:ascii="Arial" w:hAnsi="Arial" w:cs="Arial"/>
          <w:lang w:val="de-DE"/>
        </w:rPr>
        <w:tab/>
        <w:t>dokaz da je samohrani roditelj (smrtni list ili rješenje o razvodu i starateljstvu),</w:t>
      </w:r>
    </w:p>
    <w:p w:rsidR="007A1A27" w:rsidRDefault="007A1A27" w:rsidP="007A1A27">
      <w:pPr>
        <w:autoSpaceDE w:val="0"/>
        <w:spacing w:after="0" w:line="240" w:lineRule="auto"/>
        <w:ind w:left="705" w:hanging="705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15.</w:t>
      </w:r>
      <w:r>
        <w:rPr>
          <w:rFonts w:ascii="Arial" w:hAnsi="Arial" w:cs="Arial"/>
          <w:lang w:val="de-DE"/>
        </w:rPr>
        <w:tab/>
        <w:t>potvrda o upisu u Registar poljoprivrednih gazdinstava od gradske službe prema mjestu prebivališta (fizička lica) izdate u 2019.godini.</w:t>
      </w:r>
    </w:p>
    <w:p w:rsidR="007A1A27" w:rsidRDefault="007A1A27" w:rsidP="007A1A27">
      <w:pPr>
        <w:jc w:val="both"/>
        <w:rPr>
          <w:rFonts w:ascii="Arial" w:hAnsi="Arial" w:cs="Arial"/>
          <w:b/>
          <w:lang w:val="hr-HR"/>
        </w:rPr>
      </w:pPr>
    </w:p>
    <w:p w:rsidR="007A1A27" w:rsidRDefault="007A1A27" w:rsidP="007A1A27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V  PROCEDURA ODABIRA KORISNIKA</w:t>
      </w:r>
    </w:p>
    <w:p w:rsidR="007A1A27" w:rsidRDefault="007A1A27" w:rsidP="007A1A2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Komisiju za odabir krajnjih korisnika za dodjelu plastenika sa pratećom opremom putem sufinansiranja u saradnji sa humanitarnom organizacijom čine:  predstavnik organizacije Muslim Aid i dva predstavnika Grada Gračanica.</w:t>
      </w:r>
    </w:p>
    <w:p w:rsidR="007A1A27" w:rsidRDefault="007A1A27" w:rsidP="007A1A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Zadatak Komisije za dodjelu plastenika je: </w:t>
      </w:r>
    </w:p>
    <w:p w:rsidR="007A1A27" w:rsidRDefault="007A1A27" w:rsidP="007A1A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pregled prispjelih prijava, evidentiranje kandidata koji ispunjavaju uslove iz Javnog poziva, obavljanje uviđaja na licu mjesta, sačinjavanje liste  krajnjih korisnika na osnovu utvrđenih kriterija za bodovanje te istu dostavlja Gradonačelniku. </w:t>
      </w:r>
    </w:p>
    <w:p w:rsidR="007A1A27" w:rsidRDefault="007A1A27" w:rsidP="007A1A27">
      <w:pPr>
        <w:jc w:val="both"/>
        <w:rPr>
          <w:rFonts w:ascii="Arial" w:hAnsi="Arial" w:cs="Arial"/>
          <w:lang w:val="de-DE"/>
        </w:rPr>
      </w:pPr>
    </w:p>
    <w:p w:rsidR="007A1A27" w:rsidRDefault="007A1A27" w:rsidP="007A1A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Saglasnost na predloženu rang listu kandidata daje Gradonačelnik. </w:t>
      </w: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Rang lista odabranih kandidata će biti objavljena na oglasnoj ploči Grada i službenoj web stranici Grada Gračanica.</w:t>
      </w: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</w:rPr>
      </w:pPr>
    </w:p>
    <w:p w:rsidR="007A1A27" w:rsidRDefault="007A1A27" w:rsidP="007A1A27">
      <w:pPr>
        <w:jc w:val="both"/>
        <w:rPr>
          <w:rFonts w:ascii="Arial" w:hAnsi="Arial" w:cs="Arial"/>
          <w:b/>
          <w:lang w:val="hr-HR"/>
        </w:rPr>
      </w:pPr>
    </w:p>
    <w:p w:rsidR="007A1A27" w:rsidRDefault="007A1A27" w:rsidP="007A1A27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NAPOMENA:</w:t>
      </w:r>
    </w:p>
    <w:p w:rsidR="007A1A27" w:rsidRDefault="007A1A27" w:rsidP="007A1A27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Kandidati koji ostvare pravo na dodjelu plastenika obavezni su prisustvovati edukaciji u trajanju od dva dana.</w:t>
      </w:r>
    </w:p>
    <w:p w:rsidR="007A1A27" w:rsidRDefault="007A1A27" w:rsidP="007A1A27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Realizacija projekta će biti obavljena po izboru krajnjih korisnika i po potpisivanju tripartitnog Sporazuma o sufinansiranju.</w:t>
      </w:r>
    </w:p>
    <w:p w:rsidR="007A1A27" w:rsidRDefault="007A1A27" w:rsidP="007A1A27">
      <w:pPr>
        <w:jc w:val="both"/>
        <w:rPr>
          <w:rFonts w:ascii="Arial" w:hAnsi="Arial" w:cs="Arial"/>
          <w:lang w:val="hr-HR"/>
        </w:rPr>
      </w:pPr>
    </w:p>
    <w:p w:rsidR="007A1A27" w:rsidRDefault="007A1A27" w:rsidP="007A1A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hr-HR"/>
        </w:rPr>
        <w:t xml:space="preserve">Obrasci zahtjeva </w:t>
      </w:r>
      <w:r>
        <w:rPr>
          <w:rFonts w:ascii="Arial" w:hAnsi="Arial" w:cs="Arial"/>
          <w:color w:val="000000"/>
        </w:rPr>
        <w:t>za prijavu mogu se preuzeti na info pultu Grada Gračanica</w:t>
      </w:r>
      <w:r>
        <w:rPr>
          <w:rFonts w:ascii="Arial" w:hAnsi="Arial" w:cs="Arial"/>
          <w:lang w:val="hr-HR"/>
        </w:rPr>
        <w:t xml:space="preserve"> i zajedno sa dokumentacijom predati u zatvorenoj koverti na protokol Grada Gračanica sa naznakom „Za javni poziv za dodjelu plastenika“</w:t>
      </w:r>
      <w:r>
        <w:rPr>
          <w:rFonts w:ascii="Arial" w:hAnsi="Arial" w:cs="Arial"/>
          <w:color w:val="000000"/>
        </w:rPr>
        <w:t>, a r</w:t>
      </w:r>
      <w:r>
        <w:rPr>
          <w:rFonts w:ascii="Arial" w:hAnsi="Arial" w:cs="Arial"/>
        </w:rPr>
        <w:t xml:space="preserve">ok za podnošenje zahtjeva je 21 dan, od dana objavljivanja javnog poziva u </w:t>
      </w:r>
      <w:r>
        <w:rPr>
          <w:rFonts w:ascii="Arial" w:hAnsi="Arial" w:cs="Arial"/>
        </w:rPr>
        <w:lastRenderedPageBreak/>
        <w:t>sredstvima javnog informisanja Grada Gračanica (Radio Gračanica), web stranici Grada Gračanica , te na oglasnoj ploči Grada Gračanica.</w:t>
      </w:r>
    </w:p>
    <w:p w:rsidR="007A1A27" w:rsidRDefault="007A1A27" w:rsidP="007A1A2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Sve dodatne informacije mogu se dobiti u Službi za </w:t>
      </w:r>
      <w:r>
        <w:rPr>
          <w:rFonts w:ascii="Arial" w:hAnsi="Arial" w:cs="Arial"/>
        </w:rPr>
        <w:t>poduzetništvo, lokalni razvoj i finansije Grada Gračanica</w:t>
      </w:r>
      <w:r>
        <w:rPr>
          <w:rFonts w:ascii="Arial" w:hAnsi="Arial" w:cs="Arial"/>
          <w:lang w:val="hr-HR"/>
        </w:rPr>
        <w:t>, ili na broj telefona 035/700 857 svakim radnim danom od 08:00-15:00 sati.</w:t>
      </w: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Javni poziv ostaje otvoren do 30.07. 2019.  godine do 15:00 sati.</w:t>
      </w: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Prijave sa pratećom dokumentacijom se dostavljaju do navedenog datuma lično na protokol Grada Gračanica  ili putem pošte na adresu:</w:t>
      </w: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Grad Gračanica,</w:t>
      </w: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Služba za poduzetništvo, lokalni razvoj i finansije, </w:t>
      </w: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Mula Mustafe Bašeskije broj 1, 75320 Gračanica</w:t>
      </w: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sa naznakom: </w:t>
      </w: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„PRIJAVA NA JAVNI POZIV ZA PREDAJU ZAHTJEVA ZA DODJELU PLASTENIKA OD 100 m</w:t>
      </w:r>
      <w:r>
        <w:rPr>
          <w:rFonts w:ascii="Arial" w:hAnsi="Arial" w:cs="Arial"/>
          <w:b/>
          <w:vertAlign w:val="superscript"/>
          <w:lang w:val="hr-HR"/>
        </w:rPr>
        <w:t>2</w:t>
      </w:r>
      <w:r>
        <w:rPr>
          <w:rFonts w:ascii="Arial" w:hAnsi="Arial" w:cs="Arial"/>
          <w:b/>
          <w:lang w:val="hr-HR"/>
        </w:rPr>
        <w:t xml:space="preserve"> SA  DODATNOM OPREMOM PUTEM SUFINANSIRANJA U PROJEKTU“ NE OTVARAJ </w:t>
      </w: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Nepotpune i neblagovremene prijave se neće uzeti u razmatranje.    </w:t>
      </w: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7A1A27" w:rsidRDefault="007A1A27" w:rsidP="007A1A27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7A1A27" w:rsidRDefault="007A1A27" w:rsidP="007A1A27">
      <w:pPr>
        <w:spacing w:after="0" w:line="240" w:lineRule="auto"/>
        <w:rPr>
          <w:rFonts w:ascii="Arial" w:hAnsi="Arial" w:cs="Arial"/>
        </w:rPr>
      </w:pPr>
    </w:p>
    <w:p w:rsidR="007A1A27" w:rsidRDefault="007A1A27" w:rsidP="007A1A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DOSTAVITI: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 GRADONAČELNIK</w:t>
      </w:r>
    </w:p>
    <w:p w:rsidR="007A1A27" w:rsidRDefault="007A1A27" w:rsidP="007A1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Muslim Aid, Koševo 10 Sarajevo                                                     Nusret Helić</w:t>
      </w:r>
    </w:p>
    <w:p w:rsidR="007A1A27" w:rsidRDefault="007A1A27" w:rsidP="007A1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Oglasna tabla Grada Gračanica </w:t>
      </w:r>
    </w:p>
    <w:p w:rsidR="007A1A27" w:rsidRDefault="007A1A27" w:rsidP="007A1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Web stranica Grada Gračanica</w:t>
      </w:r>
    </w:p>
    <w:p w:rsidR="007A1A27" w:rsidRDefault="007A1A27" w:rsidP="007A1A2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 Gradonačelnik</w:t>
      </w:r>
    </w:p>
    <w:p w:rsidR="007A1A27" w:rsidRDefault="007A1A27" w:rsidP="007A1A2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5. Služba za poduzetništvo, lokalni razvoj i finansije</w:t>
      </w:r>
    </w:p>
    <w:p w:rsidR="007A1A27" w:rsidRDefault="007A1A27" w:rsidP="007A1A2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6. a/a</w:t>
      </w:r>
    </w:p>
    <w:p w:rsidR="007A1A27" w:rsidRDefault="007A1A27" w:rsidP="007A1A27">
      <w:pPr>
        <w:rPr>
          <w:rFonts w:ascii="Arial" w:hAnsi="Arial" w:cs="Arial"/>
        </w:rPr>
      </w:pPr>
    </w:p>
    <w:p w:rsidR="008E1465" w:rsidRDefault="008E1465"/>
    <w:sectPr w:rsidR="008E1465" w:rsidSect="00B9724A">
      <w:pgSz w:w="12240" w:h="15840" w:code="1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CE"/>
    <w:multiLevelType w:val="hybridMultilevel"/>
    <w:tmpl w:val="F53C84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6E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B23A5"/>
    <w:multiLevelType w:val="hybridMultilevel"/>
    <w:tmpl w:val="4F8895AA"/>
    <w:lvl w:ilvl="0" w:tplc="11CADB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D09EB"/>
    <w:multiLevelType w:val="hybridMultilevel"/>
    <w:tmpl w:val="68225C74"/>
    <w:lvl w:ilvl="0" w:tplc="11CADB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033B4"/>
    <w:multiLevelType w:val="hybridMultilevel"/>
    <w:tmpl w:val="B29228D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64CDA"/>
    <w:multiLevelType w:val="hybridMultilevel"/>
    <w:tmpl w:val="2274FCEE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D7369"/>
    <w:multiLevelType w:val="hybridMultilevel"/>
    <w:tmpl w:val="3404D2E2"/>
    <w:lvl w:ilvl="0" w:tplc="C27E17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33732"/>
    <w:multiLevelType w:val="hybridMultilevel"/>
    <w:tmpl w:val="BB6245A2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1A27"/>
    <w:rsid w:val="007A1A27"/>
    <w:rsid w:val="008E1465"/>
    <w:rsid w:val="00B9724A"/>
    <w:rsid w:val="00D32745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7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ElviraB</dc:creator>
  <cp:keywords/>
  <dc:description/>
  <cp:lastModifiedBy>ElviraB</cp:lastModifiedBy>
  <cp:revision>2</cp:revision>
  <dcterms:created xsi:type="dcterms:W3CDTF">2019-07-10T10:17:00Z</dcterms:created>
  <dcterms:modified xsi:type="dcterms:W3CDTF">2019-07-10T10:18:00Z</dcterms:modified>
</cp:coreProperties>
</file>