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A84C" w14:textId="54023A12" w:rsidR="00EE41FA" w:rsidRPr="00A5170C" w:rsidRDefault="00EE41FA" w:rsidP="000814C4">
      <w:pPr>
        <w:spacing w:after="0" w:line="276" w:lineRule="auto"/>
        <w:jc w:val="center"/>
        <w:rPr>
          <w:rFonts w:ascii="Corbel" w:hAnsi="Corbel" w:cstheme="minorHAnsi"/>
          <w:b/>
          <w:spacing w:val="120"/>
          <w:sz w:val="44"/>
          <w:szCs w:val="56"/>
        </w:rPr>
      </w:pPr>
      <w:r w:rsidRPr="00A5170C">
        <w:rPr>
          <w:rFonts w:ascii="Corbel" w:hAnsi="Corbel" w:cstheme="minorHAnsi"/>
          <w:b/>
          <w:spacing w:val="120"/>
          <w:sz w:val="44"/>
          <w:szCs w:val="56"/>
        </w:rPr>
        <w:t>JAVNI POZIV</w:t>
      </w:r>
    </w:p>
    <w:p w14:paraId="19F1EB5A" w14:textId="2D6944DD" w:rsidR="00170BAC" w:rsidRPr="00563D23" w:rsidRDefault="00EE41FA" w:rsidP="000814C4">
      <w:pPr>
        <w:spacing w:after="0" w:line="276" w:lineRule="auto"/>
        <w:jc w:val="center"/>
        <w:rPr>
          <w:rFonts w:ascii="Corbel" w:hAnsi="Corbel" w:cstheme="minorHAnsi"/>
          <w:b/>
          <w:sz w:val="36"/>
          <w:szCs w:val="36"/>
        </w:rPr>
      </w:pPr>
      <w:r w:rsidRPr="00A5170C">
        <w:rPr>
          <w:rFonts w:ascii="Corbel" w:hAnsi="Corbel" w:cstheme="minorHAnsi"/>
          <w:b/>
          <w:sz w:val="28"/>
          <w:szCs w:val="36"/>
        </w:rPr>
        <w:t>Za učešće u Programu podrške p</w:t>
      </w:r>
      <w:r w:rsidR="00FD489B" w:rsidRPr="00A5170C">
        <w:rPr>
          <w:rFonts w:ascii="Corbel" w:hAnsi="Corbel" w:cstheme="minorHAnsi"/>
          <w:b/>
          <w:sz w:val="28"/>
          <w:szCs w:val="36"/>
        </w:rPr>
        <w:t>o</w:t>
      </w:r>
      <w:r w:rsidRPr="00A5170C">
        <w:rPr>
          <w:rFonts w:ascii="Corbel" w:hAnsi="Corbel" w:cstheme="minorHAnsi"/>
          <w:b/>
          <w:sz w:val="28"/>
          <w:szCs w:val="36"/>
        </w:rPr>
        <w:t>duzetništvu</w:t>
      </w:r>
      <w:r w:rsidR="00D50514" w:rsidRPr="00A5170C">
        <w:rPr>
          <w:rFonts w:ascii="Corbel" w:hAnsi="Corbel" w:cstheme="minorHAnsi"/>
          <w:b/>
          <w:sz w:val="28"/>
          <w:szCs w:val="36"/>
        </w:rPr>
        <w:t xml:space="preserve"> 2022</w:t>
      </w:r>
    </w:p>
    <w:p w14:paraId="11F16AA4" w14:textId="4F00C9F2" w:rsidR="007837D5" w:rsidRPr="00BB55BE" w:rsidRDefault="00EE41FA" w:rsidP="00BB55BE">
      <w:pPr>
        <w:spacing w:after="0" w:line="240" w:lineRule="auto"/>
        <w:ind w:right="567"/>
        <w:jc w:val="both"/>
        <w:rPr>
          <w:rFonts w:ascii="Corbel" w:hAnsi="Corbel"/>
          <w:sz w:val="16"/>
          <w:szCs w:val="16"/>
        </w:rPr>
        <w:sectPr w:rsidR="007837D5" w:rsidRPr="00BB55BE" w:rsidSect="005B21D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432" w:footer="0" w:gutter="0"/>
          <w:cols w:space="708"/>
          <w:docGrid w:linePitch="360"/>
        </w:sectPr>
      </w:pPr>
      <w:r w:rsidRPr="00EE41FA">
        <w:rPr>
          <w:rFonts w:ascii="Corbel" w:hAnsi="Corbel"/>
          <w:noProof/>
          <w:sz w:val="16"/>
          <w:szCs w:val="16"/>
          <w:lang w:val="en-GB" w:eastAsia="en-GB"/>
        </w:rPr>
        <mc:AlternateContent>
          <mc:Choice Requires="wps">
            <w:drawing>
              <wp:inline distT="0" distB="0" distL="0" distR="0" wp14:anchorId="3DE1EE10" wp14:editId="2AE2348C">
                <wp:extent cx="5745692" cy="2407920"/>
                <wp:effectExtent l="0" t="0" r="0" b="0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692" cy="2407920"/>
                        </a:xfrm>
                        <a:custGeom>
                          <a:avLst/>
                          <a:gdLst>
                            <a:gd name="connsiteX0" fmla="*/ 0 w 5745692"/>
                            <a:gd name="connsiteY0" fmla="*/ 0 h 2254250"/>
                            <a:gd name="connsiteX1" fmla="*/ 580953 w 5745692"/>
                            <a:gd name="connsiteY1" fmla="*/ 0 h 2254250"/>
                            <a:gd name="connsiteX2" fmla="*/ 1219364 w 5745692"/>
                            <a:gd name="connsiteY2" fmla="*/ 0 h 2254250"/>
                            <a:gd name="connsiteX3" fmla="*/ 1915231 w 5745692"/>
                            <a:gd name="connsiteY3" fmla="*/ 0 h 2254250"/>
                            <a:gd name="connsiteX4" fmla="*/ 2438727 w 5745692"/>
                            <a:gd name="connsiteY4" fmla="*/ 0 h 2254250"/>
                            <a:gd name="connsiteX5" fmla="*/ 3019680 w 5745692"/>
                            <a:gd name="connsiteY5" fmla="*/ 0 h 2254250"/>
                            <a:gd name="connsiteX6" fmla="*/ 3485720 w 5745692"/>
                            <a:gd name="connsiteY6" fmla="*/ 0 h 2254250"/>
                            <a:gd name="connsiteX7" fmla="*/ 4066673 w 5745692"/>
                            <a:gd name="connsiteY7" fmla="*/ 0 h 2254250"/>
                            <a:gd name="connsiteX8" fmla="*/ 4532713 w 5745692"/>
                            <a:gd name="connsiteY8" fmla="*/ 0 h 2254250"/>
                            <a:gd name="connsiteX9" fmla="*/ 5745692 w 5745692"/>
                            <a:gd name="connsiteY9" fmla="*/ 0 h 2254250"/>
                            <a:gd name="connsiteX10" fmla="*/ 5745692 w 5745692"/>
                            <a:gd name="connsiteY10" fmla="*/ 495935 h 2254250"/>
                            <a:gd name="connsiteX11" fmla="*/ 5745692 w 5745692"/>
                            <a:gd name="connsiteY11" fmla="*/ 1014413 h 2254250"/>
                            <a:gd name="connsiteX12" fmla="*/ 5745692 w 5745692"/>
                            <a:gd name="connsiteY12" fmla="*/ 1532890 h 2254250"/>
                            <a:gd name="connsiteX13" fmla="*/ 5745692 w 5745692"/>
                            <a:gd name="connsiteY13" fmla="*/ 2254250 h 2254250"/>
                            <a:gd name="connsiteX14" fmla="*/ 5049825 w 5745692"/>
                            <a:gd name="connsiteY14" fmla="*/ 2254250 h 2254250"/>
                            <a:gd name="connsiteX15" fmla="*/ 4411415 w 5745692"/>
                            <a:gd name="connsiteY15" fmla="*/ 2254250 h 2254250"/>
                            <a:gd name="connsiteX16" fmla="*/ 3773004 w 5745692"/>
                            <a:gd name="connsiteY16" fmla="*/ 2254250 h 2254250"/>
                            <a:gd name="connsiteX17" fmla="*/ 3134594 w 5745692"/>
                            <a:gd name="connsiteY17" fmla="*/ 2254250 h 2254250"/>
                            <a:gd name="connsiteX18" fmla="*/ 2438727 w 5745692"/>
                            <a:gd name="connsiteY18" fmla="*/ 2254250 h 2254250"/>
                            <a:gd name="connsiteX19" fmla="*/ 1800317 w 5745692"/>
                            <a:gd name="connsiteY19" fmla="*/ 2254250 h 2254250"/>
                            <a:gd name="connsiteX20" fmla="*/ 1104450 w 5745692"/>
                            <a:gd name="connsiteY20" fmla="*/ 2254250 h 2254250"/>
                            <a:gd name="connsiteX21" fmla="*/ 0 w 5745692"/>
                            <a:gd name="connsiteY21" fmla="*/ 2254250 h 2254250"/>
                            <a:gd name="connsiteX22" fmla="*/ 0 w 5745692"/>
                            <a:gd name="connsiteY22" fmla="*/ 1735773 h 2254250"/>
                            <a:gd name="connsiteX23" fmla="*/ 0 w 5745692"/>
                            <a:gd name="connsiteY23" fmla="*/ 1217295 h 2254250"/>
                            <a:gd name="connsiteX24" fmla="*/ 0 w 5745692"/>
                            <a:gd name="connsiteY24" fmla="*/ 653733 h 2254250"/>
                            <a:gd name="connsiteX25" fmla="*/ 0 w 5745692"/>
                            <a:gd name="connsiteY25" fmla="*/ 0 h 2254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745692" h="2254250" extrusionOk="0">
                              <a:moveTo>
                                <a:pt x="0" y="0"/>
                              </a:moveTo>
                              <a:cubicBezTo>
                                <a:pt x="153994" y="-4838"/>
                                <a:pt x="416023" y="27258"/>
                                <a:pt x="580953" y="0"/>
                              </a:cubicBezTo>
                              <a:cubicBezTo>
                                <a:pt x="745883" y="-27258"/>
                                <a:pt x="988670" y="-9425"/>
                                <a:pt x="1219364" y="0"/>
                              </a:cubicBezTo>
                              <a:cubicBezTo>
                                <a:pt x="1450058" y="9425"/>
                                <a:pt x="1603248" y="3211"/>
                                <a:pt x="1915231" y="0"/>
                              </a:cubicBezTo>
                              <a:cubicBezTo>
                                <a:pt x="2227214" y="-3211"/>
                                <a:pt x="2201171" y="-7732"/>
                                <a:pt x="2438727" y="0"/>
                              </a:cubicBezTo>
                              <a:cubicBezTo>
                                <a:pt x="2676283" y="7732"/>
                                <a:pt x="2773532" y="10582"/>
                                <a:pt x="3019680" y="0"/>
                              </a:cubicBezTo>
                              <a:cubicBezTo>
                                <a:pt x="3265828" y="-10582"/>
                                <a:pt x="3306207" y="20838"/>
                                <a:pt x="3485720" y="0"/>
                              </a:cubicBezTo>
                              <a:cubicBezTo>
                                <a:pt x="3665233" y="-20838"/>
                                <a:pt x="3829244" y="7953"/>
                                <a:pt x="4066673" y="0"/>
                              </a:cubicBezTo>
                              <a:cubicBezTo>
                                <a:pt x="4304102" y="-7953"/>
                                <a:pt x="4416495" y="1173"/>
                                <a:pt x="4532713" y="0"/>
                              </a:cubicBezTo>
                              <a:cubicBezTo>
                                <a:pt x="4648931" y="-1173"/>
                                <a:pt x="5466283" y="37461"/>
                                <a:pt x="5745692" y="0"/>
                              </a:cubicBezTo>
                              <a:cubicBezTo>
                                <a:pt x="5752154" y="119650"/>
                                <a:pt x="5761287" y="252518"/>
                                <a:pt x="5745692" y="495935"/>
                              </a:cubicBezTo>
                              <a:cubicBezTo>
                                <a:pt x="5730097" y="739352"/>
                                <a:pt x="5757441" y="810163"/>
                                <a:pt x="5745692" y="1014413"/>
                              </a:cubicBezTo>
                              <a:cubicBezTo>
                                <a:pt x="5733943" y="1218663"/>
                                <a:pt x="5731727" y="1367167"/>
                                <a:pt x="5745692" y="1532890"/>
                              </a:cubicBezTo>
                              <a:cubicBezTo>
                                <a:pt x="5759657" y="1698613"/>
                                <a:pt x="5732527" y="1927032"/>
                                <a:pt x="5745692" y="2254250"/>
                              </a:cubicBezTo>
                              <a:cubicBezTo>
                                <a:pt x="5583825" y="2287929"/>
                                <a:pt x="5322383" y="2285498"/>
                                <a:pt x="5049825" y="2254250"/>
                              </a:cubicBezTo>
                              <a:cubicBezTo>
                                <a:pt x="4777267" y="2223002"/>
                                <a:pt x="4705453" y="2269330"/>
                                <a:pt x="4411415" y="2254250"/>
                              </a:cubicBezTo>
                              <a:cubicBezTo>
                                <a:pt x="4117377" y="2239171"/>
                                <a:pt x="4073890" y="2264612"/>
                                <a:pt x="3773004" y="2254250"/>
                              </a:cubicBezTo>
                              <a:cubicBezTo>
                                <a:pt x="3472118" y="2243888"/>
                                <a:pt x="3399391" y="2261993"/>
                                <a:pt x="3134594" y="2254250"/>
                              </a:cubicBezTo>
                              <a:cubicBezTo>
                                <a:pt x="2869797" y="2246508"/>
                                <a:pt x="2693632" y="2279354"/>
                                <a:pt x="2438727" y="2254250"/>
                              </a:cubicBezTo>
                              <a:cubicBezTo>
                                <a:pt x="2183822" y="2229146"/>
                                <a:pt x="2024098" y="2255627"/>
                                <a:pt x="1800317" y="2254250"/>
                              </a:cubicBezTo>
                              <a:cubicBezTo>
                                <a:pt x="1576536" y="2252874"/>
                                <a:pt x="1303769" y="2259282"/>
                                <a:pt x="1104450" y="2254250"/>
                              </a:cubicBezTo>
                              <a:cubicBezTo>
                                <a:pt x="905131" y="2249218"/>
                                <a:pt x="485915" y="2302360"/>
                                <a:pt x="0" y="2254250"/>
                              </a:cubicBezTo>
                              <a:cubicBezTo>
                                <a:pt x="-16571" y="2100438"/>
                                <a:pt x="-2226" y="1869595"/>
                                <a:pt x="0" y="1735773"/>
                              </a:cubicBezTo>
                              <a:cubicBezTo>
                                <a:pt x="2226" y="1601951"/>
                                <a:pt x="-21603" y="1347714"/>
                                <a:pt x="0" y="1217295"/>
                              </a:cubicBezTo>
                              <a:cubicBezTo>
                                <a:pt x="21603" y="1086876"/>
                                <a:pt x="-6302" y="850210"/>
                                <a:pt x="0" y="653733"/>
                              </a:cubicBezTo>
                              <a:cubicBezTo>
                                <a:pt x="6302" y="457256"/>
                                <a:pt x="-5580" y="2503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noFill/>
                          <a:prstDash val="dash"/>
                          <a:extLst>
                            <a:ext uri="{C807C97D-BFC1-408E-A445-0C87EB9F89A2}">
                              <ask:lineSketchStyleProps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k="http://schemas.microsoft.com/office/drawing/2018/sketchyshapes" sd="244436556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F4FD3" w14:textId="63808A86" w:rsidR="00EE41FA" w:rsidRPr="00AA7A0E" w:rsidRDefault="00EC2839" w:rsidP="00A5170C">
                            <w:pPr>
                              <w:spacing w:after="0"/>
                              <w:jc w:val="both"/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AA7A0E">
                              <w:rPr>
                                <w:rFonts w:ascii="Corbel" w:hAnsi="Corbel" w:cstheme="minorHAns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Grad Gračanica</w:t>
                            </w:r>
                            <w:r w:rsidR="00EE41FA" w:rsidRPr="00AA7A0E">
                              <w:rPr>
                                <w:rFonts w:ascii="Corbel" w:hAnsi="Corbel" w:cstheme="minorHAns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i </w:t>
                            </w:r>
                            <w:r w:rsidR="005B6508">
                              <w:rPr>
                                <w:rFonts w:ascii="Corbel" w:hAnsi="Corbel" w:cstheme="minorHAns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Udruženje trenera </w:t>
                            </w:r>
                            <w:r w:rsidR="00EE41FA" w:rsidRPr="00AA7A0E">
                              <w:rPr>
                                <w:rFonts w:ascii="Corbel" w:hAnsi="Corbel" w:cstheme="minorHAns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CEFE u B</w:t>
                            </w:r>
                            <w:r w:rsidR="00AF7DE9" w:rsidRPr="00AA7A0E">
                              <w:rPr>
                                <w:rFonts w:ascii="Corbel" w:hAnsi="Corbel" w:cstheme="minorHAns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osni i Hercegovini</w:t>
                            </w:r>
                            <w:r w:rsidR="00EE41FA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>, pozivaju osobe zainteresovane za pokretanje vlastitog poslovnog poduhvata</w:t>
                            </w:r>
                            <w:r w:rsidR="007F2A39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i </w:t>
                            </w:r>
                            <w:r w:rsidR="007F2A39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>jačanje poduzetničkih kapaciteta</w:t>
                            </w:r>
                            <w:r w:rsidR="00EE41FA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, da se prijave za učešće u </w:t>
                            </w:r>
                            <w:r w:rsidR="00D50514" w:rsidRPr="00AA7A0E">
                              <w:rPr>
                                <w:rFonts w:ascii="Corbel" w:hAnsi="Corbel" w:cstheme="minorHAns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P</w:t>
                            </w:r>
                            <w:r w:rsidR="00CF6733" w:rsidRPr="00AA7A0E">
                              <w:rPr>
                                <w:rFonts w:ascii="Corbel" w:hAnsi="Corbel" w:cstheme="minorHAns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rogramu podrške poduzetništv</w:t>
                            </w:r>
                            <w:r w:rsidR="003B47F3" w:rsidRPr="00AA7A0E">
                              <w:rPr>
                                <w:rFonts w:ascii="Corbel" w:hAnsi="Corbel" w:cstheme="minorHAns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u</w:t>
                            </w:r>
                            <w:r w:rsidR="00D50514" w:rsidRPr="00AA7A0E">
                              <w:rPr>
                                <w:rFonts w:ascii="Corbel" w:hAnsi="Corbel" w:cstheme="minorHAns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2022</w:t>
                            </w:r>
                            <w:r w:rsidR="003B47F3" w:rsidRPr="00AA7A0E">
                              <w:rPr>
                                <w:rFonts w:ascii="Corbel" w:hAnsi="Corbel" w:cstheme="minorHAns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5C1B421" w14:textId="6D492CB2" w:rsidR="00EE41FA" w:rsidRPr="00AA7A0E" w:rsidRDefault="00EE41FA" w:rsidP="00A5170C">
                            <w:pPr>
                              <w:spacing w:after="0"/>
                              <w:jc w:val="both"/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>Kroz</w:t>
                            </w:r>
                            <w:r w:rsidRPr="00AA7A0E">
                              <w:rPr>
                                <w:rFonts w:ascii="Corbel" w:hAnsi="Corbel" w:cstheme="minorHAns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A7A0E">
                              <w:rPr>
                                <w:rFonts w:ascii="Corbel" w:hAnsi="Corbel" w:cstheme="minorHAnsi"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Program podrške p</w:t>
                            </w:r>
                            <w:r w:rsidR="00FD489B" w:rsidRPr="00AA7A0E">
                              <w:rPr>
                                <w:rFonts w:ascii="Corbel" w:hAnsi="Corbel" w:cstheme="minorHAnsi"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o</w:t>
                            </w:r>
                            <w:r w:rsidRPr="00AA7A0E">
                              <w:rPr>
                                <w:rFonts w:ascii="Corbel" w:hAnsi="Corbel" w:cstheme="minorHAnsi"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duzetništvu</w:t>
                            </w:r>
                            <w:r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>, polaznicima će biti osigurana</w:t>
                            </w:r>
                            <w:r w:rsidR="00C85129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poduzetnička</w:t>
                            </w:r>
                            <w:r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obuka</w:t>
                            </w:r>
                            <w:r w:rsidR="000F59A3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i</w:t>
                            </w:r>
                            <w:r w:rsidR="001367F1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mentorska</w:t>
                            </w:r>
                            <w:r w:rsidR="00235A91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podrška u izradi biznis plan</w:t>
                            </w:r>
                            <w:r w:rsidR="005E1AF5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>a. Za odabrane korisnike čije poslovne ideje budu najbolje ocij</w:t>
                            </w:r>
                            <w:r w:rsidR="00030AB6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>e</w:t>
                            </w:r>
                            <w:r w:rsidR="005E1AF5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njene osigurana je </w:t>
                            </w:r>
                            <w:r w:rsidR="00662AA9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finansijska podrška</w:t>
                            </w:r>
                            <w:r w:rsidR="00704C13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5ECE5ED" w14:textId="2D025F09" w:rsidR="00F8261F" w:rsidRPr="00F8261F" w:rsidRDefault="00235A91" w:rsidP="00A5170C">
                            <w:pP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Prijave po ovom Javnom pozivu moguće je </w:t>
                            </w:r>
                            <w:r w:rsidRPr="00303A7F">
                              <w:rPr>
                                <w:rFonts w:ascii="Corbel" w:hAnsi="Corbel" w:cstheme="minorHAns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predati do</w:t>
                            </w:r>
                            <w:r w:rsidR="003E753D" w:rsidRPr="00303A7F">
                              <w:rPr>
                                <w:rFonts w:ascii="Corbel" w:hAnsi="Corbel" w:cstheme="minorHAnsi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30. aprila. 2022</w:t>
                            </w:r>
                            <w:bookmarkStart w:id="0" w:name="_Hlk28608743"/>
                            <w:r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bookmarkEnd w:id="0"/>
                            <w:r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>godine</w:t>
                            </w:r>
                            <w:r w:rsidR="00E928A1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E753D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>na email m.hodzic@gracanica.gov.ba</w:t>
                            </w:r>
                            <w:r w:rsidR="00704C13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7149A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>ili lično</w:t>
                            </w:r>
                            <w:r w:rsidR="003E753D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>/poštom</w:t>
                            </w:r>
                            <w:r w:rsidR="0057149A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u</w:t>
                            </w:r>
                            <w:r w:rsidR="00CB2F46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prostorijama</w:t>
                            </w:r>
                            <w:r w:rsidR="003C7424" w:rsidRPr="00AA7A0E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E753D">
                              <w:rPr>
                                <w:rFonts w:ascii="Corbel" w:hAnsi="Corbel"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>gradske uprave, nova zgrada, šalter broj 1 na adresi M.M. Bašeskije 1, 75320 Gračanica.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26" style="width:452.4pt;height:18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45692,2254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" adj="-11796480,,5400" path="m,c153994,-4838,416023,27258,580953,v164930,-27258,407717,-9425,638411,c1450058,9425,1603248,3211,1915231,v311983,-3211,285940,-7732,523496,c2676283,7732,2773532,10582,3019680,v246148,-10582,286527,20838,466040,c3665233,-20838,3829244,7953,4066673,v237429,-7953,349822,1173,466040,c4648931,-1173,5466283,37461,5745692,v6462,119650,15595,252518,,495935c5730097,739352,5757441,810163,5745692,1014413v-11749,204250,-13965,352754,,518477c5759657,1698613,5732527,1927032,5745692,2254250v-161867,33679,-423309,31248,-695867,c4777267,2223002,4705453,2269330,4411415,2254250v-294038,-15079,-337525,10362,-638411,c3472118,2243888,3399391,2261993,3134594,2254250v-264797,-7742,-440962,25104,-695867,c2183822,2229146,2024098,2255627,1800317,2254250v-223781,-1376,-496548,5032,-695867,c905131,2249218,485915,2302360,,2254250,-16571,2100438,-2226,1869595,,1735773,2226,1601951,-21603,1347714,,1217295,21603,1086876,-6302,850210,,653733,6302,457256,-5580,250325,,xe" filled="f" stroked="f" strokeweight="1pt">
                <v:stroke dashstyle="dash" joinstyle="miter"/>
                <v:formulas/>
                <v:path arrowok="t" o:extrusionok="f" o:connecttype="custom" o:connectlocs="0,0;580953,0;1219364,0;1915231,0;2438727,0;3019680,0;3485720,0;4066673,0;4532713,0;5745692,0;5745692,529742;5745692,1083565;5745692,1637386;5745692,2407920;5049825,2407920;4411415,2407920;3773004,2407920;3134594,2407920;2438727,2407920;1800317,2407920;1104450,2407920;0,2407920;0,1854099;0,1300277;0,698297;0,0" o:connectangles="0,0,0,0,0,0,0,0,0,0,0,0,0,0,0,0,0,0,0,0,0,0,0,0,0,0" textboxrect="0,0,5745692,2254250"/>
                <v:textbox inset="3mm,3mm,3mm,3mm">
                  <w:txbxContent>
                    <w:p w14:paraId="054F4FD3" w14:textId="63808A86" w:rsidR="00EE41FA" w:rsidRPr="00AA7A0E" w:rsidRDefault="00EC2839" w:rsidP="00A5170C">
                      <w:pPr>
                        <w:spacing w:after="0"/>
                        <w:jc w:val="both"/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</w:pPr>
                      <w:r w:rsidRPr="00AA7A0E">
                        <w:rPr>
                          <w:rFonts w:ascii="Corbel" w:hAnsi="Corbel" w:cstheme="minorHAns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Grad Gračanica</w:t>
                      </w:r>
                      <w:r w:rsidR="00EE41FA" w:rsidRPr="00AA7A0E">
                        <w:rPr>
                          <w:rFonts w:ascii="Corbel" w:hAnsi="Corbel" w:cstheme="minorHAns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 i </w:t>
                      </w:r>
                      <w:r w:rsidR="005B6508">
                        <w:rPr>
                          <w:rFonts w:ascii="Corbel" w:hAnsi="Corbel" w:cstheme="minorHAns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Udruženje trenera </w:t>
                      </w:r>
                      <w:r w:rsidR="00EE41FA" w:rsidRPr="00AA7A0E">
                        <w:rPr>
                          <w:rFonts w:ascii="Corbel" w:hAnsi="Corbel" w:cstheme="minorHAns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CEFE u B</w:t>
                      </w:r>
                      <w:r w:rsidR="00AF7DE9" w:rsidRPr="00AA7A0E">
                        <w:rPr>
                          <w:rFonts w:ascii="Corbel" w:hAnsi="Corbel" w:cstheme="minorHAns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osni i Hercegovini</w:t>
                      </w:r>
                      <w:r w:rsidR="00EE41FA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>, pozivaju osobe zainteresovane za pokretanje vlastitog poslovnog poduhvata</w:t>
                      </w:r>
                      <w:r w:rsidR="007F2A39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i </w:t>
                      </w:r>
                      <w:r w:rsidR="007F2A39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>jačanje poduzetničkih kapaciteta</w:t>
                      </w:r>
                      <w:r w:rsidR="00EE41FA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, da se prijave za učešće u </w:t>
                      </w:r>
                      <w:r w:rsidR="00D50514" w:rsidRPr="00AA7A0E">
                        <w:rPr>
                          <w:rFonts w:ascii="Corbel" w:hAnsi="Corbel" w:cstheme="minorHAnsi"/>
                          <w:b/>
                          <w:i/>
                          <w:iCs/>
                          <w:sz w:val="26"/>
                          <w:szCs w:val="26"/>
                        </w:rPr>
                        <w:t>P</w:t>
                      </w:r>
                      <w:r w:rsidR="00CF6733" w:rsidRPr="00AA7A0E">
                        <w:rPr>
                          <w:rFonts w:ascii="Corbel" w:hAnsi="Corbel" w:cstheme="minorHAnsi"/>
                          <w:b/>
                          <w:i/>
                          <w:iCs/>
                          <w:sz w:val="26"/>
                          <w:szCs w:val="26"/>
                        </w:rPr>
                        <w:t>rogramu podrške poduzetništv</w:t>
                      </w:r>
                      <w:r w:rsidR="003B47F3" w:rsidRPr="00AA7A0E">
                        <w:rPr>
                          <w:rFonts w:ascii="Corbel" w:hAnsi="Corbel" w:cstheme="minorHAnsi"/>
                          <w:b/>
                          <w:i/>
                          <w:iCs/>
                          <w:sz w:val="26"/>
                          <w:szCs w:val="26"/>
                        </w:rPr>
                        <w:t>u</w:t>
                      </w:r>
                      <w:r w:rsidR="00D50514" w:rsidRPr="00AA7A0E">
                        <w:rPr>
                          <w:rFonts w:ascii="Corbel" w:hAnsi="Corbel" w:cstheme="minorHAnsi"/>
                          <w:b/>
                          <w:i/>
                          <w:iCs/>
                          <w:sz w:val="26"/>
                          <w:szCs w:val="26"/>
                        </w:rPr>
                        <w:t xml:space="preserve"> 2022</w:t>
                      </w:r>
                      <w:r w:rsidR="003B47F3" w:rsidRPr="00AA7A0E">
                        <w:rPr>
                          <w:rFonts w:ascii="Corbel" w:hAnsi="Corbel" w:cstheme="minorHAnsi"/>
                          <w:b/>
                          <w:i/>
                          <w:iCs/>
                          <w:sz w:val="26"/>
                          <w:szCs w:val="26"/>
                        </w:rPr>
                        <w:t>.</w:t>
                      </w:r>
                    </w:p>
                    <w:p w14:paraId="15C1B421" w14:textId="6D492CB2" w:rsidR="00EE41FA" w:rsidRPr="00AA7A0E" w:rsidRDefault="00EE41FA" w:rsidP="00A5170C">
                      <w:pPr>
                        <w:spacing w:after="0"/>
                        <w:jc w:val="both"/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</w:pPr>
                      <w:r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>Kroz</w:t>
                      </w:r>
                      <w:r w:rsidRPr="00AA7A0E">
                        <w:rPr>
                          <w:rFonts w:ascii="Corbel" w:hAnsi="Corbel" w:cstheme="minorHAnsi"/>
                          <w:b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Pr="00AA7A0E">
                        <w:rPr>
                          <w:rFonts w:ascii="Corbel" w:hAnsi="Corbel" w:cstheme="minorHAnsi"/>
                          <w:bCs/>
                          <w:i/>
                          <w:iCs/>
                          <w:sz w:val="26"/>
                          <w:szCs w:val="26"/>
                        </w:rPr>
                        <w:t>Program podrške p</w:t>
                      </w:r>
                      <w:r w:rsidR="00FD489B" w:rsidRPr="00AA7A0E">
                        <w:rPr>
                          <w:rFonts w:ascii="Corbel" w:hAnsi="Corbel" w:cstheme="minorHAnsi"/>
                          <w:bCs/>
                          <w:i/>
                          <w:iCs/>
                          <w:sz w:val="26"/>
                          <w:szCs w:val="26"/>
                        </w:rPr>
                        <w:t>o</w:t>
                      </w:r>
                      <w:r w:rsidRPr="00AA7A0E">
                        <w:rPr>
                          <w:rFonts w:ascii="Corbel" w:hAnsi="Corbel" w:cstheme="minorHAnsi"/>
                          <w:bCs/>
                          <w:i/>
                          <w:iCs/>
                          <w:sz w:val="26"/>
                          <w:szCs w:val="26"/>
                        </w:rPr>
                        <w:t>duzetništvu</w:t>
                      </w:r>
                      <w:r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>, polaznicima će biti osigurana</w:t>
                      </w:r>
                      <w:r w:rsidR="00C85129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poduzetnička</w:t>
                      </w:r>
                      <w:r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obuka</w:t>
                      </w:r>
                      <w:r w:rsidR="000F59A3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i</w:t>
                      </w:r>
                      <w:r w:rsidR="001367F1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mentorska</w:t>
                      </w:r>
                      <w:r w:rsidR="00235A91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podrška u izradi biznis plan</w:t>
                      </w:r>
                      <w:r w:rsidR="005E1AF5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>a. Za odabrane korisnike čije poslovne ideje budu najbolje ocij</w:t>
                      </w:r>
                      <w:r w:rsidR="00030AB6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>e</w:t>
                      </w:r>
                      <w:r w:rsidR="005E1AF5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njene osigurana je </w:t>
                      </w:r>
                      <w:r w:rsidR="00662AA9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finansijska podrška</w:t>
                      </w:r>
                      <w:r w:rsidR="00704C13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>.</w:t>
                      </w:r>
                    </w:p>
                    <w:p w14:paraId="75ECE5ED" w14:textId="2D025F09" w:rsidR="00F8261F" w:rsidRPr="00F8261F" w:rsidRDefault="00235A91" w:rsidP="00A5170C">
                      <w:pPr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Prijave po ovom Javnom pozivu moguće je </w:t>
                      </w:r>
                      <w:r w:rsidRPr="00303A7F">
                        <w:rPr>
                          <w:rFonts w:ascii="Corbel" w:hAnsi="Corbel" w:cstheme="minorHAnsi"/>
                          <w:b/>
                          <w:i/>
                          <w:iCs/>
                          <w:sz w:val="26"/>
                          <w:szCs w:val="26"/>
                        </w:rPr>
                        <w:t>predati do</w:t>
                      </w:r>
                      <w:r w:rsidR="003E753D" w:rsidRPr="00303A7F">
                        <w:rPr>
                          <w:rFonts w:ascii="Corbel" w:hAnsi="Corbel" w:cstheme="minorHAnsi"/>
                          <w:b/>
                          <w:i/>
                          <w:iCs/>
                          <w:sz w:val="26"/>
                          <w:szCs w:val="26"/>
                        </w:rPr>
                        <w:t xml:space="preserve"> 30. aprila. 2022</w:t>
                      </w:r>
                      <w:bookmarkStart w:id="1" w:name="_Hlk28608743"/>
                      <w:r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bookmarkEnd w:id="1"/>
                      <w:r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>godine</w:t>
                      </w:r>
                      <w:r w:rsidR="00E928A1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="003E753D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>na email m.hodzic@gracanica.gov.ba</w:t>
                      </w:r>
                      <w:r w:rsidR="00704C13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="0057149A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>ili lično</w:t>
                      </w:r>
                      <w:r w:rsidR="003E753D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>/poštom</w:t>
                      </w:r>
                      <w:r w:rsidR="0057149A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u</w:t>
                      </w:r>
                      <w:r w:rsidR="00CB2F46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prostorijama</w:t>
                      </w:r>
                      <w:r w:rsidR="003C7424" w:rsidRPr="00AA7A0E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="003E753D">
                        <w:rPr>
                          <w:rFonts w:ascii="Corbel" w:hAnsi="Corbel" w:cstheme="minorHAnsi"/>
                          <w:i/>
                          <w:iCs/>
                          <w:sz w:val="26"/>
                          <w:szCs w:val="26"/>
                        </w:rPr>
                        <w:t>gradske uprave, nova zgrada, šalter broj 1 na adresi M.M. Bašeskije 1, 75320 Gračanica.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6A3568" w14:textId="77777777" w:rsidR="00A55CBE" w:rsidRDefault="00A55CBE" w:rsidP="00833D7C">
      <w:pPr>
        <w:jc w:val="both"/>
        <w:rPr>
          <w:rFonts w:ascii="Corbel" w:hAnsi="Corbel" w:cstheme="minorHAnsi"/>
          <w:b/>
        </w:rPr>
        <w:sectPr w:rsidR="00A55CBE" w:rsidSect="00833D7C">
          <w:type w:val="continuous"/>
          <w:pgSz w:w="11906" w:h="16838"/>
          <w:pgMar w:top="1440" w:right="1440" w:bottom="1440" w:left="1440" w:header="1134" w:footer="709" w:gutter="0"/>
          <w:cols w:space="694"/>
          <w:docGrid w:linePitch="360"/>
        </w:sectPr>
      </w:pPr>
    </w:p>
    <w:p w14:paraId="5C3EFFF5" w14:textId="3E58C7BF" w:rsidR="00523696" w:rsidRPr="00523696" w:rsidRDefault="00001E78" w:rsidP="008B3A09">
      <w:pPr>
        <w:shd w:val="clear" w:color="auto" w:fill="C00000"/>
        <w:spacing w:line="276" w:lineRule="auto"/>
        <w:jc w:val="both"/>
        <w:rPr>
          <w:rFonts w:ascii="Corbel" w:hAnsi="Corbel" w:cstheme="minorHAnsi"/>
          <w:b/>
          <w:sz w:val="24"/>
          <w:szCs w:val="24"/>
        </w:rPr>
      </w:pPr>
      <w:r w:rsidRPr="00A55CBE">
        <w:rPr>
          <w:rFonts w:ascii="Corbel" w:hAnsi="Corbel" w:cstheme="minorHAnsi"/>
          <w:b/>
          <w:sz w:val="24"/>
          <w:szCs w:val="24"/>
        </w:rPr>
        <w:lastRenderedPageBreak/>
        <w:t xml:space="preserve">Uvodne informacije </w:t>
      </w:r>
    </w:p>
    <w:p w14:paraId="128641F9" w14:textId="5CB35301" w:rsidR="00001E78" w:rsidRPr="00BD6BB5" w:rsidRDefault="00001E78" w:rsidP="00A5170C">
      <w:pPr>
        <w:spacing w:after="120" w:line="276" w:lineRule="auto"/>
        <w:jc w:val="both"/>
        <w:rPr>
          <w:rFonts w:ascii="Corbel" w:hAnsi="Corbel" w:cstheme="minorHAnsi"/>
        </w:rPr>
      </w:pPr>
      <w:r>
        <w:rPr>
          <w:rFonts w:ascii="Corbel" w:hAnsi="Corbel" w:cstheme="minorHAnsi"/>
          <w:b/>
        </w:rPr>
        <w:t xml:space="preserve">Grad Gračanica i </w:t>
      </w:r>
      <w:r w:rsidRPr="00BD6BB5">
        <w:rPr>
          <w:rFonts w:ascii="Corbel" w:hAnsi="Corbel" w:cstheme="minorHAnsi"/>
          <w:b/>
        </w:rPr>
        <w:t>CEFE BiH</w:t>
      </w:r>
      <w:r w:rsidRPr="00BD6BB5">
        <w:rPr>
          <w:rFonts w:ascii="Corbel" w:hAnsi="Corbel" w:cstheme="minorHAnsi"/>
        </w:rPr>
        <w:t xml:space="preserve"> </w:t>
      </w:r>
      <w:r>
        <w:rPr>
          <w:rFonts w:ascii="Corbel" w:hAnsi="Corbel" w:cstheme="minorHAnsi"/>
        </w:rPr>
        <w:t xml:space="preserve">zajednički </w:t>
      </w:r>
      <w:r w:rsidRPr="00BD6BB5">
        <w:rPr>
          <w:rFonts w:ascii="Corbel" w:hAnsi="Corbel" w:cstheme="minorHAnsi"/>
        </w:rPr>
        <w:t>implementira</w:t>
      </w:r>
      <w:r>
        <w:rPr>
          <w:rFonts w:ascii="Corbel" w:hAnsi="Corbel" w:cstheme="minorHAnsi"/>
        </w:rPr>
        <w:t>ju</w:t>
      </w:r>
      <w:r w:rsidRPr="00BD6BB5">
        <w:rPr>
          <w:rFonts w:ascii="Corbel" w:hAnsi="Corbel" w:cstheme="minorHAnsi"/>
        </w:rPr>
        <w:t xml:space="preserve"> </w:t>
      </w:r>
      <w:r w:rsidRPr="00A55CBE">
        <w:rPr>
          <w:rFonts w:ascii="Corbel" w:hAnsi="Corbel" w:cstheme="minorHAnsi"/>
          <w:b/>
          <w:bCs/>
        </w:rPr>
        <w:t>Program podrške preduzetništvu 2022</w:t>
      </w:r>
      <w:r>
        <w:rPr>
          <w:rFonts w:ascii="Corbel" w:hAnsi="Corbel" w:cstheme="minorHAnsi"/>
        </w:rPr>
        <w:t xml:space="preserve"> na t</w:t>
      </w:r>
      <w:r w:rsidR="00A5170C">
        <w:rPr>
          <w:rFonts w:ascii="Corbel" w:hAnsi="Corbel" w:cstheme="minorHAnsi"/>
        </w:rPr>
        <w:t>eritoriji ove lokalne zajednice.</w:t>
      </w:r>
    </w:p>
    <w:p w14:paraId="07DD39C4" w14:textId="791A43C1" w:rsidR="00BB55BE" w:rsidRPr="007D34F8" w:rsidRDefault="00001E78" w:rsidP="00A5170C">
      <w:pPr>
        <w:spacing w:after="120" w:line="276" w:lineRule="auto"/>
        <w:jc w:val="both"/>
        <w:rPr>
          <w:rFonts w:ascii="Corbel" w:hAnsi="Corbel" w:cstheme="minorHAnsi"/>
        </w:rPr>
      </w:pPr>
      <w:r w:rsidRPr="00A735FD">
        <w:rPr>
          <w:rFonts w:ascii="Corbel" w:hAnsi="Corbel" w:cstheme="minorHAnsi"/>
          <w:bCs/>
          <w:spacing w:val="-2"/>
        </w:rPr>
        <w:t>Cilj Programa je</w:t>
      </w:r>
      <w:r w:rsidRPr="00BD6BB5">
        <w:rPr>
          <w:rFonts w:ascii="Corbel" w:hAnsi="Corbel" w:cstheme="minorHAnsi"/>
          <w:bCs/>
          <w:spacing w:val="-2"/>
        </w:rPr>
        <w:t xml:space="preserve"> </w:t>
      </w:r>
      <w:r w:rsidR="0020124A" w:rsidRPr="00A55CBE">
        <w:rPr>
          <w:rFonts w:ascii="Corbel" w:hAnsi="Corbel" w:cstheme="minorHAnsi"/>
          <w:b/>
          <w:bCs/>
        </w:rPr>
        <w:t>pokretanj</w:t>
      </w:r>
      <w:r w:rsidR="00A55CBE" w:rsidRPr="00A55CBE">
        <w:rPr>
          <w:rFonts w:ascii="Corbel" w:hAnsi="Corbel" w:cstheme="minorHAnsi"/>
          <w:b/>
          <w:bCs/>
        </w:rPr>
        <w:t>e</w:t>
      </w:r>
      <w:r w:rsidR="0020124A" w:rsidRPr="00A55CBE">
        <w:rPr>
          <w:rFonts w:ascii="Corbel" w:hAnsi="Corbel" w:cstheme="minorHAnsi"/>
          <w:b/>
          <w:bCs/>
        </w:rPr>
        <w:t xml:space="preserve"> novih privrednih subjekata</w:t>
      </w:r>
      <w:r w:rsidR="0020124A">
        <w:rPr>
          <w:rFonts w:ascii="Corbel" w:hAnsi="Corbel" w:cstheme="minorHAnsi"/>
        </w:rPr>
        <w:t xml:space="preserve"> i </w:t>
      </w:r>
      <w:r w:rsidRPr="00A55CBE">
        <w:rPr>
          <w:rFonts w:ascii="Corbel" w:hAnsi="Corbel" w:cstheme="minorHAnsi"/>
          <w:b/>
          <w:bCs/>
        </w:rPr>
        <w:t>kreiranje poticajnog okruženja za razvoj preduzetništva</w:t>
      </w:r>
      <w:r w:rsidR="0020124A" w:rsidRPr="00A55CBE">
        <w:rPr>
          <w:rFonts w:ascii="Corbel" w:hAnsi="Corbel" w:cstheme="minorHAnsi"/>
          <w:b/>
          <w:bCs/>
        </w:rPr>
        <w:t>.</w:t>
      </w:r>
      <w:r w:rsidR="0020124A">
        <w:rPr>
          <w:rFonts w:ascii="Corbel" w:hAnsi="Corbel" w:cstheme="minorHAnsi"/>
        </w:rPr>
        <w:t xml:space="preserve"> </w:t>
      </w:r>
    </w:p>
    <w:p w14:paraId="59727098" w14:textId="51AD5012" w:rsidR="00281072" w:rsidRPr="00A55CBE" w:rsidRDefault="00281072" w:rsidP="008B3A09">
      <w:pPr>
        <w:shd w:val="clear" w:color="auto" w:fill="C00000"/>
        <w:spacing w:line="276" w:lineRule="auto"/>
        <w:jc w:val="both"/>
        <w:rPr>
          <w:rFonts w:ascii="Corbel" w:hAnsi="Corbel" w:cstheme="minorHAnsi"/>
          <w:b/>
          <w:bCs/>
          <w:sz w:val="24"/>
          <w:szCs w:val="24"/>
        </w:rPr>
      </w:pPr>
      <w:r w:rsidRPr="00A55CBE">
        <w:rPr>
          <w:rFonts w:ascii="Corbel" w:hAnsi="Corbel" w:cstheme="minorHAnsi"/>
          <w:b/>
          <w:bCs/>
          <w:sz w:val="24"/>
          <w:szCs w:val="24"/>
        </w:rPr>
        <w:t>Ko se može prijaviti?</w:t>
      </w:r>
    </w:p>
    <w:p w14:paraId="4EEA93BE" w14:textId="6DE57917" w:rsidR="00281072" w:rsidRPr="001B45B4" w:rsidRDefault="00281072" w:rsidP="00A5170C">
      <w:pPr>
        <w:tabs>
          <w:tab w:val="left" w:pos="180"/>
        </w:tabs>
        <w:spacing w:after="120" w:line="276" w:lineRule="auto"/>
        <w:jc w:val="both"/>
        <w:rPr>
          <w:rFonts w:ascii="Corbel" w:hAnsi="Corbel"/>
          <w:b/>
          <w:bCs/>
        </w:rPr>
      </w:pPr>
      <w:r w:rsidRPr="00715948">
        <w:rPr>
          <w:rFonts w:ascii="Corbel" w:hAnsi="Corbel"/>
        </w:rPr>
        <w:t xml:space="preserve">Na ovaj poziv prijaviti se mogu </w:t>
      </w:r>
      <w:r w:rsidRPr="009611E6">
        <w:rPr>
          <w:rFonts w:ascii="Corbel" w:hAnsi="Corbel"/>
          <w:b/>
          <w:bCs/>
        </w:rPr>
        <w:t xml:space="preserve">fizička lica </w:t>
      </w:r>
      <w:r w:rsidRPr="00617B2F">
        <w:rPr>
          <w:rFonts w:ascii="Corbel" w:hAnsi="Corbel"/>
        </w:rPr>
        <w:t>sa mjestom prebivališta na području grada Gračanica</w:t>
      </w:r>
      <w:r>
        <w:rPr>
          <w:rFonts w:ascii="Corbel" w:hAnsi="Corbel"/>
        </w:rPr>
        <w:t xml:space="preserve">, </w:t>
      </w:r>
      <w:r w:rsidRPr="001B45B4">
        <w:rPr>
          <w:rFonts w:ascii="Corbel" w:hAnsi="Corbel"/>
        </w:rPr>
        <w:t>kao i</w:t>
      </w:r>
      <w:r w:rsidRPr="001B45B4">
        <w:rPr>
          <w:rFonts w:ascii="Corbel" w:hAnsi="Corbel"/>
          <w:b/>
          <w:bCs/>
        </w:rPr>
        <w:t xml:space="preserve"> </w:t>
      </w:r>
      <w:r w:rsidR="00B502F0" w:rsidRPr="001B45B4">
        <w:rPr>
          <w:rFonts w:ascii="Corbel" w:hAnsi="Corbel"/>
          <w:b/>
          <w:bCs/>
        </w:rPr>
        <w:t>privredna društva/obrti</w:t>
      </w:r>
      <w:r w:rsidRPr="001B45B4">
        <w:rPr>
          <w:rFonts w:ascii="Corbel" w:hAnsi="Corbel"/>
          <w:b/>
          <w:bCs/>
        </w:rPr>
        <w:t xml:space="preserve"> </w:t>
      </w:r>
      <w:r w:rsidR="00B502F0" w:rsidRPr="001B45B4">
        <w:rPr>
          <w:rFonts w:ascii="Corbel" w:hAnsi="Corbel"/>
        </w:rPr>
        <w:t>registovani</w:t>
      </w:r>
      <w:r w:rsidR="00A5170C" w:rsidRPr="001B45B4">
        <w:rPr>
          <w:rFonts w:ascii="Corbel" w:hAnsi="Corbel"/>
        </w:rPr>
        <w:t xml:space="preserve"> na području Gračanice</w:t>
      </w:r>
      <w:r w:rsidRPr="001B45B4">
        <w:rPr>
          <w:rFonts w:ascii="Corbel" w:hAnsi="Corbel"/>
        </w:rPr>
        <w:t xml:space="preserve"> od čije registracije nije prošlo više od godinu dana</w:t>
      </w:r>
      <w:r w:rsidR="00A5170C" w:rsidRPr="001B45B4">
        <w:rPr>
          <w:rFonts w:ascii="Corbel" w:hAnsi="Corbel"/>
        </w:rPr>
        <w:t xml:space="preserve"> od dana objave poziva.</w:t>
      </w:r>
    </w:p>
    <w:p w14:paraId="1832CB35" w14:textId="77777777" w:rsidR="00281072" w:rsidRDefault="00281072" w:rsidP="00A5170C">
      <w:pPr>
        <w:tabs>
          <w:tab w:val="left" w:pos="180"/>
        </w:tabs>
        <w:spacing w:after="0" w:line="276" w:lineRule="auto"/>
        <w:jc w:val="both"/>
        <w:rPr>
          <w:rFonts w:cstheme="minorHAnsi"/>
          <w:b/>
          <w:spacing w:val="-2"/>
        </w:rPr>
      </w:pPr>
      <w:r w:rsidRPr="00A612FA">
        <w:rPr>
          <w:rFonts w:ascii="Corbel" w:hAnsi="Corbel"/>
        </w:rPr>
        <w:t xml:space="preserve">Polaznici </w:t>
      </w:r>
      <w:r>
        <w:rPr>
          <w:rFonts w:ascii="Corbel" w:hAnsi="Corbel"/>
        </w:rPr>
        <w:t>P</w:t>
      </w:r>
      <w:r w:rsidRPr="00A612FA">
        <w:rPr>
          <w:rFonts w:ascii="Corbel" w:hAnsi="Corbel"/>
        </w:rPr>
        <w:t>rograma podrške poduzetništvu učešćem u programu dobijaju:</w:t>
      </w:r>
    </w:p>
    <w:p w14:paraId="6FAA690C" w14:textId="77777777" w:rsidR="00281072" w:rsidRPr="00813835" w:rsidRDefault="00281072" w:rsidP="00A5170C">
      <w:pPr>
        <w:pStyle w:val="ListParagraph"/>
        <w:numPr>
          <w:ilvl w:val="0"/>
          <w:numId w:val="12"/>
        </w:numPr>
        <w:tabs>
          <w:tab w:val="left" w:pos="180"/>
        </w:tabs>
        <w:spacing w:after="120" w:line="276" w:lineRule="auto"/>
        <w:jc w:val="both"/>
        <w:rPr>
          <w:rFonts w:cstheme="minorHAnsi"/>
          <w:b/>
          <w:spacing w:val="-2"/>
        </w:rPr>
      </w:pPr>
      <w:r w:rsidRPr="00813835">
        <w:rPr>
          <w:rFonts w:ascii="Corbel" w:hAnsi="Corbel"/>
          <w:b/>
          <w:bCs/>
        </w:rPr>
        <w:t xml:space="preserve">Obuku </w:t>
      </w:r>
      <w:r w:rsidRPr="00813835">
        <w:rPr>
          <w:rFonts w:ascii="Corbel" w:hAnsi="Corbel"/>
        </w:rPr>
        <w:t xml:space="preserve">u jačanju ličnih poduzetničkih kapaciteta, </w:t>
      </w:r>
    </w:p>
    <w:p w14:paraId="778CE56C" w14:textId="4181C691" w:rsidR="00281072" w:rsidRDefault="001B5B9B" w:rsidP="00A5170C">
      <w:pPr>
        <w:pStyle w:val="ListParagraph"/>
        <w:numPr>
          <w:ilvl w:val="0"/>
          <w:numId w:val="12"/>
        </w:numPr>
        <w:spacing w:before="240" w:after="120" w:line="276" w:lineRule="auto"/>
        <w:jc w:val="both"/>
        <w:rPr>
          <w:rFonts w:ascii="Corbel" w:hAnsi="Corbel"/>
        </w:rPr>
      </w:pPr>
      <w:r>
        <w:rPr>
          <w:rFonts w:ascii="Corbel" w:hAnsi="Corbel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B71E2" wp14:editId="5F88D7CE">
                <wp:simplePos x="0" y="0"/>
                <wp:positionH relativeFrom="column">
                  <wp:posOffset>1586230</wp:posOffset>
                </wp:positionH>
                <wp:positionV relativeFrom="paragraph">
                  <wp:posOffset>837565</wp:posOffset>
                </wp:positionV>
                <wp:extent cx="3088640" cy="3657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C5B2B" w14:textId="15B0A94F" w:rsidR="001B5B9B" w:rsidRPr="001B5B9B" w:rsidRDefault="001B5B9B">
                            <w:pPr>
                              <w:rPr>
                                <w:b/>
                              </w:rPr>
                            </w:pPr>
                            <w:r w:rsidRPr="001B5B9B">
                              <w:rPr>
                                <w:b/>
                              </w:rPr>
                              <w:t>Kontak telefon za više informacija: 035 700 878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24.9pt;margin-top:65.95pt;width:243.2pt;height:2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" fillcolor="white [3201]" stroked="f" strokeweight=".5pt">
                <v:textbox>
                  <w:txbxContent>
                    <w:p w14:paraId="101C5B2B" w14:textId="15B0A94F" w:rsidR="001B5B9B" w:rsidRPr="001B5B9B" w:rsidRDefault="001B5B9B">
                      <w:pPr>
                        <w:rPr>
                          <w:b/>
                        </w:rPr>
                      </w:pPr>
                      <w:r w:rsidRPr="001B5B9B">
                        <w:rPr>
                          <w:b/>
                        </w:rPr>
                        <w:t>Kontak telefon za više informacija: 035 700 878</w:t>
                      </w:r>
                    </w:p>
                  </w:txbxContent>
                </v:textbox>
              </v:shape>
            </w:pict>
          </mc:Fallback>
        </mc:AlternateContent>
      </w:r>
      <w:r w:rsidR="00281072" w:rsidRPr="009611E6">
        <w:rPr>
          <w:rFonts w:ascii="Corbel" w:hAnsi="Corbel"/>
          <w:b/>
          <w:bCs/>
        </w:rPr>
        <w:t>Mentorstvo</w:t>
      </w:r>
      <w:r w:rsidR="00281072" w:rsidRPr="00AD37CD">
        <w:rPr>
          <w:rFonts w:ascii="Corbel" w:hAnsi="Corbel"/>
        </w:rPr>
        <w:t xml:space="preserve"> u razvoju biznis plana za </w:t>
      </w:r>
      <w:bookmarkStart w:id="2" w:name="_GoBack"/>
      <w:bookmarkEnd w:id="2"/>
      <w:r w:rsidR="00281072" w:rsidRPr="00AD37CD">
        <w:rPr>
          <w:rFonts w:ascii="Corbel" w:hAnsi="Corbel"/>
        </w:rPr>
        <w:t>odabrani poduhvat,</w:t>
      </w:r>
    </w:p>
    <w:p w14:paraId="3E4C65A3" w14:textId="7A3CA70A" w:rsidR="00523696" w:rsidRPr="00523696" w:rsidRDefault="00281072" w:rsidP="008B3A09">
      <w:pPr>
        <w:pStyle w:val="ListParagraph"/>
        <w:numPr>
          <w:ilvl w:val="0"/>
          <w:numId w:val="12"/>
        </w:numPr>
        <w:spacing w:before="240" w:after="0" w:line="276" w:lineRule="auto"/>
        <w:jc w:val="both"/>
        <w:rPr>
          <w:rFonts w:ascii="Corbel" w:hAnsi="Corbel"/>
        </w:rPr>
      </w:pPr>
      <w:r w:rsidRPr="00563AD2">
        <w:rPr>
          <w:rFonts w:ascii="Corbel" w:hAnsi="Corbel"/>
        </w:rPr>
        <w:lastRenderedPageBreak/>
        <w:t xml:space="preserve">Odabrani korisnici dobijaju </w:t>
      </w:r>
      <w:r w:rsidRPr="00563AD2">
        <w:rPr>
          <w:rFonts w:ascii="Corbel" w:hAnsi="Corbel"/>
          <w:b/>
          <w:bCs/>
        </w:rPr>
        <w:t>finansijsku podršku</w:t>
      </w:r>
      <w:r w:rsidRPr="00563AD2">
        <w:rPr>
          <w:rFonts w:ascii="Corbel" w:hAnsi="Corbel"/>
        </w:rPr>
        <w:t xml:space="preserve"> za otpočinjanje poslovnog poduhvata (dvije najbolje ocijenjenje poslovne ideje).</w:t>
      </w:r>
    </w:p>
    <w:p w14:paraId="704ADC27" w14:textId="3BF2EE05" w:rsidR="00523696" w:rsidRPr="00523696" w:rsidRDefault="00ED67DD" w:rsidP="00A5170C">
      <w:pPr>
        <w:shd w:val="clear" w:color="auto" w:fill="C00000"/>
        <w:spacing w:after="0" w:line="276" w:lineRule="auto"/>
        <w:jc w:val="both"/>
        <w:rPr>
          <w:rFonts w:ascii="Corbel" w:hAnsi="Corbel" w:cstheme="minorHAnsi"/>
          <w:b/>
          <w:bCs/>
          <w:sz w:val="24"/>
          <w:szCs w:val="24"/>
        </w:rPr>
      </w:pPr>
      <w:r w:rsidRPr="00A55CBE">
        <w:rPr>
          <w:rFonts w:ascii="Corbel" w:hAnsi="Corbel" w:cstheme="minorHAnsi"/>
          <w:b/>
          <w:bCs/>
          <w:sz w:val="24"/>
          <w:szCs w:val="24"/>
        </w:rPr>
        <w:t xml:space="preserve">Kako se prijaviti? </w:t>
      </w:r>
    </w:p>
    <w:p w14:paraId="27CDF3F7" w14:textId="66842D6B" w:rsidR="00523696" w:rsidRPr="006B0ABE" w:rsidRDefault="00ED67DD" w:rsidP="00A5170C">
      <w:pPr>
        <w:tabs>
          <w:tab w:val="left" w:pos="426"/>
        </w:tabs>
        <w:spacing w:before="240"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>P</w:t>
      </w:r>
      <w:r w:rsidRPr="008F73DE">
        <w:rPr>
          <w:rFonts w:ascii="Corbel" w:hAnsi="Corbel"/>
        </w:rPr>
        <w:t xml:space="preserve">rijave se zaprimaju u periodu </w:t>
      </w:r>
      <w:r w:rsidR="003E753D" w:rsidRPr="00303A7F">
        <w:rPr>
          <w:rFonts w:ascii="Corbel" w:hAnsi="Corbel"/>
          <w:b/>
        </w:rPr>
        <w:t>do 30.04. 2022</w:t>
      </w:r>
      <w:r w:rsidRPr="008F73DE">
        <w:rPr>
          <w:rFonts w:ascii="Corbel" w:hAnsi="Corbel"/>
        </w:rPr>
        <w:t>,</w:t>
      </w:r>
      <w:r w:rsidR="004A26B9">
        <w:rPr>
          <w:rFonts w:ascii="Corbel" w:hAnsi="Corbel"/>
        </w:rPr>
        <w:t xml:space="preserve"> </w:t>
      </w:r>
      <w:r w:rsidRPr="008F73DE">
        <w:rPr>
          <w:rFonts w:ascii="Corbel" w:hAnsi="Corbel"/>
        </w:rPr>
        <w:t xml:space="preserve">ispunjavanjem </w:t>
      </w:r>
      <w:r w:rsidRPr="00523696">
        <w:rPr>
          <w:rFonts w:ascii="Corbel" w:hAnsi="Corbel"/>
          <w:b/>
          <w:bCs/>
          <w:iCs/>
        </w:rPr>
        <w:t>Aplikacionog formulara</w:t>
      </w:r>
      <w:r w:rsidRPr="008F73DE">
        <w:rPr>
          <w:rFonts w:ascii="Corbel" w:hAnsi="Corbel"/>
          <w:iCs/>
        </w:rPr>
        <w:t xml:space="preserve"> koji se nalazi u prilogu ovog Javnog poziva</w:t>
      </w:r>
      <w:r w:rsidRPr="008F73DE">
        <w:rPr>
          <w:rFonts w:ascii="Corbel" w:hAnsi="Corbel"/>
        </w:rPr>
        <w:t xml:space="preserve">. Aplikaciju je moguće </w:t>
      </w:r>
      <w:r w:rsidR="003E753D">
        <w:rPr>
          <w:rFonts w:ascii="Corbel" w:hAnsi="Corbel"/>
        </w:rPr>
        <w:t>predati elektronski, na adresu m.hodzic@gracanica.gov.ba</w:t>
      </w:r>
      <w:r w:rsidRPr="008F73DE">
        <w:rPr>
          <w:rFonts w:ascii="Corbel" w:hAnsi="Corbel"/>
        </w:rPr>
        <w:t xml:space="preserve"> ili lično u</w:t>
      </w:r>
      <w:r w:rsidR="004A26B9">
        <w:rPr>
          <w:rFonts w:ascii="Corbel" w:hAnsi="Corbel"/>
        </w:rPr>
        <w:t xml:space="preserve"> prostorijama</w:t>
      </w:r>
      <w:r w:rsidR="009578CA">
        <w:rPr>
          <w:rFonts w:ascii="Corbel" w:hAnsi="Corbel"/>
        </w:rPr>
        <w:t xml:space="preserve"> </w:t>
      </w:r>
      <w:r w:rsidRPr="008F73DE">
        <w:rPr>
          <w:rFonts w:ascii="Corbel" w:hAnsi="Corbel"/>
        </w:rPr>
        <w:t xml:space="preserve"> </w:t>
      </w:r>
      <w:r w:rsidR="003E753D" w:rsidRPr="003E753D">
        <w:rPr>
          <w:rFonts w:ascii="Corbel" w:hAnsi="Corbel"/>
        </w:rPr>
        <w:t>lično/poštom u prostorijama gradske uprave, nova zgrada, šalter broj 1 na adresi M.</w:t>
      </w:r>
      <w:r w:rsidR="003E753D">
        <w:rPr>
          <w:rFonts w:ascii="Corbel" w:hAnsi="Corbel"/>
        </w:rPr>
        <w:t>M. Bašeskije 1, 75320 Gračanica</w:t>
      </w:r>
      <w:r w:rsidRPr="008F73DE">
        <w:rPr>
          <w:rFonts w:ascii="Corbel" w:hAnsi="Corbel"/>
        </w:rPr>
        <w:t>.</w:t>
      </w:r>
      <w:r>
        <w:rPr>
          <w:rFonts w:ascii="Corbel" w:hAnsi="Corbel"/>
        </w:rPr>
        <w:t xml:space="preserve">  </w:t>
      </w:r>
      <w:r w:rsidR="00544462">
        <w:rPr>
          <w:rFonts w:ascii="Corbel" w:hAnsi="Corbel"/>
        </w:rPr>
        <w:br/>
      </w:r>
      <w:r>
        <w:rPr>
          <w:rFonts w:ascii="Corbel" w:hAnsi="Corbel"/>
        </w:rPr>
        <w:t>Prijavljeni kandidati biće obavješteni o odabiru  za učešće u Programu najkasnije 7 dana po zatvaraju ovog Javnog poziva.</w:t>
      </w:r>
    </w:p>
    <w:p w14:paraId="3517DD5E" w14:textId="02ECA4AE" w:rsidR="00ED67DD" w:rsidRPr="00A55CBE" w:rsidRDefault="00B5068A" w:rsidP="008B3A09">
      <w:pPr>
        <w:shd w:val="clear" w:color="auto" w:fill="C00000"/>
        <w:spacing w:line="276" w:lineRule="auto"/>
        <w:jc w:val="both"/>
        <w:rPr>
          <w:rFonts w:ascii="Corbel" w:hAnsi="Corbel" w:cstheme="minorHAnsi"/>
          <w:b/>
          <w:bCs/>
          <w:sz w:val="24"/>
          <w:szCs w:val="24"/>
        </w:rPr>
      </w:pPr>
      <w:r w:rsidRPr="00A55CBE">
        <w:rPr>
          <w:rFonts w:ascii="Corbel" w:hAnsi="Corbel" w:cstheme="minorHAnsi"/>
          <w:b/>
          <w:bCs/>
          <w:sz w:val="24"/>
          <w:szCs w:val="24"/>
        </w:rPr>
        <w:t xml:space="preserve">Šta se očekuje od prijavljenih polaznika? </w:t>
      </w:r>
    </w:p>
    <w:p w14:paraId="21AEF25D" w14:textId="109E43C4" w:rsidR="00ED67DD" w:rsidRDefault="00A55CBE" w:rsidP="00A5170C">
      <w:pPr>
        <w:spacing w:after="0" w:line="276" w:lineRule="auto"/>
        <w:jc w:val="both"/>
        <w:rPr>
          <w:rFonts w:ascii="Corbel" w:hAnsi="Corbel" w:cstheme="minorHAnsi"/>
        </w:rPr>
      </w:pPr>
      <w:r>
        <w:rPr>
          <w:rFonts w:ascii="Corbel" w:hAnsi="Corbel" w:cstheme="minorHAnsi"/>
        </w:rPr>
        <w:t>Od polaznika se očekuje:</w:t>
      </w:r>
    </w:p>
    <w:p w14:paraId="1A3979D9" w14:textId="65F71807" w:rsidR="00A55CBE" w:rsidRPr="00A55CBE" w:rsidRDefault="00A55CBE" w:rsidP="008B3A09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orbel" w:hAnsi="Corbel" w:cstheme="minorHAnsi"/>
        </w:rPr>
      </w:pPr>
      <w:r w:rsidRPr="009578CA">
        <w:rPr>
          <w:rFonts w:ascii="Corbel" w:hAnsi="Corbel" w:cstheme="minorHAnsi"/>
          <w:b/>
          <w:bCs/>
        </w:rPr>
        <w:t>Spremnost za lični rast i razvoj</w:t>
      </w:r>
      <w:r>
        <w:rPr>
          <w:rFonts w:ascii="Corbel" w:hAnsi="Corbel" w:cstheme="minorHAnsi"/>
        </w:rPr>
        <w:t xml:space="preserve"> u oblasti poslovnih i poduzetničkih vještina,</w:t>
      </w:r>
    </w:p>
    <w:p w14:paraId="6B496C55" w14:textId="01DD9259" w:rsidR="00A55CBE" w:rsidRDefault="00A55CBE" w:rsidP="008B3A0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orbel" w:hAnsi="Corbel" w:cstheme="minorHAnsi"/>
        </w:rPr>
      </w:pPr>
      <w:r w:rsidRPr="009578CA">
        <w:rPr>
          <w:rFonts w:ascii="Corbel" w:hAnsi="Corbel" w:cstheme="minorHAnsi"/>
          <w:b/>
          <w:bCs/>
        </w:rPr>
        <w:t>Poslovna ideja</w:t>
      </w:r>
      <w:r w:rsidR="00A5170C">
        <w:rPr>
          <w:rFonts w:ascii="Corbel" w:hAnsi="Corbel" w:cstheme="minorHAnsi"/>
        </w:rPr>
        <w:t>,</w:t>
      </w:r>
    </w:p>
    <w:p w14:paraId="5CE84A24" w14:textId="28D6EEC8" w:rsidR="00F95C1A" w:rsidRPr="00A5170C" w:rsidRDefault="00596B04" w:rsidP="00A5170C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orbel" w:hAnsi="Corbel" w:cstheme="minorHAnsi"/>
        </w:rPr>
      </w:pPr>
      <w:r w:rsidRPr="009578CA">
        <w:rPr>
          <w:rFonts w:ascii="Corbel" w:hAnsi="Corbel" w:cstheme="minorHAnsi"/>
          <w:b/>
          <w:bCs/>
        </w:rPr>
        <w:t>Učešće na poduzetničkoj obuci</w:t>
      </w:r>
      <w:r>
        <w:rPr>
          <w:rFonts w:ascii="Corbel" w:hAnsi="Corbel" w:cstheme="minorHAnsi"/>
        </w:rPr>
        <w:t xml:space="preserve"> </w:t>
      </w:r>
      <w:r w:rsidR="00A5170C">
        <w:rPr>
          <w:rFonts w:ascii="Corbel" w:hAnsi="Corbel" w:cstheme="minorHAnsi"/>
        </w:rPr>
        <w:t>u trajanju od 6 dana.</w:t>
      </w:r>
    </w:p>
    <w:sectPr w:rsidR="00F95C1A" w:rsidRPr="00A5170C" w:rsidSect="00A5170C">
      <w:type w:val="continuous"/>
      <w:pgSz w:w="11906" w:h="16838"/>
      <w:pgMar w:top="1440" w:right="991" w:bottom="568" w:left="1134" w:header="1134" w:footer="709" w:gutter="0"/>
      <w:cols w:num="2" w:space="6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FAF27" w14:textId="77777777" w:rsidR="00D6358D" w:rsidRDefault="00D6358D" w:rsidP="002D5F05">
      <w:pPr>
        <w:spacing w:after="0" w:line="240" w:lineRule="auto"/>
      </w:pPr>
      <w:r>
        <w:separator/>
      </w:r>
    </w:p>
  </w:endnote>
  <w:endnote w:type="continuationSeparator" w:id="0">
    <w:p w14:paraId="63502C2E" w14:textId="77777777" w:rsidR="00D6358D" w:rsidRDefault="00D6358D" w:rsidP="002D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49748" w14:textId="7A0698D4" w:rsidR="00BA023A" w:rsidRPr="00365F85" w:rsidRDefault="00BA023A" w:rsidP="001A04A6">
    <w:pPr>
      <w:pStyle w:val="Footer"/>
    </w:pPr>
  </w:p>
  <w:p w14:paraId="5CD6E7A1" w14:textId="77777777" w:rsidR="00BA023A" w:rsidRPr="00BA023A" w:rsidRDefault="00BA023A" w:rsidP="00BA02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520717"/>
      <w:docPartObj>
        <w:docPartGallery w:val="Page Numbers (Bottom of Page)"/>
        <w:docPartUnique/>
      </w:docPartObj>
    </w:sdtPr>
    <w:sdtEndPr/>
    <w:sdtContent>
      <w:sdt>
        <w:sdtPr>
          <w:id w:val="1989434724"/>
          <w:docPartObj>
            <w:docPartGallery w:val="Page Numbers (Top of Page)"/>
            <w:docPartUnique/>
          </w:docPartObj>
        </w:sdtPr>
        <w:sdtEndPr/>
        <w:sdtContent>
          <w:p w14:paraId="6AC20AA6" w14:textId="19BD2A07" w:rsidR="00365F85" w:rsidRPr="00365F85" w:rsidRDefault="00365F85">
            <w:pPr>
              <w:pStyle w:val="Footer"/>
              <w:jc w:val="center"/>
            </w:pPr>
            <w:r w:rsidRPr="00365F85">
              <w:t xml:space="preserve">Strana </w:t>
            </w:r>
            <w:r w:rsidRPr="00365F85">
              <w:rPr>
                <w:bCs/>
              </w:rPr>
              <w:fldChar w:fldCharType="begin"/>
            </w:r>
            <w:r w:rsidRPr="00365F85">
              <w:rPr>
                <w:bCs/>
              </w:rPr>
              <w:instrText xml:space="preserve"> PAGE </w:instrText>
            </w:r>
            <w:r w:rsidRPr="00365F85">
              <w:rPr>
                <w:bCs/>
              </w:rPr>
              <w:fldChar w:fldCharType="separate"/>
            </w:r>
            <w:r w:rsidR="00BA023A">
              <w:rPr>
                <w:bCs/>
                <w:noProof/>
              </w:rPr>
              <w:t>1</w:t>
            </w:r>
            <w:r w:rsidRPr="00365F85">
              <w:rPr>
                <w:bCs/>
              </w:rPr>
              <w:fldChar w:fldCharType="end"/>
            </w:r>
            <w:r w:rsidRPr="00365F85">
              <w:t xml:space="preserve"> od </w:t>
            </w:r>
            <w:r w:rsidRPr="00365F85">
              <w:rPr>
                <w:bCs/>
              </w:rPr>
              <w:fldChar w:fldCharType="begin"/>
            </w:r>
            <w:r w:rsidRPr="00365F85">
              <w:rPr>
                <w:bCs/>
              </w:rPr>
              <w:instrText xml:space="preserve"> NUMPAGES  </w:instrText>
            </w:r>
            <w:r w:rsidRPr="00365F85">
              <w:rPr>
                <w:bCs/>
              </w:rPr>
              <w:fldChar w:fldCharType="separate"/>
            </w:r>
            <w:r w:rsidR="00A5170C">
              <w:rPr>
                <w:bCs/>
                <w:noProof/>
              </w:rPr>
              <w:t>2</w:t>
            </w:r>
            <w:r w:rsidRPr="00365F85">
              <w:rPr>
                <w:bCs/>
              </w:rPr>
              <w:fldChar w:fldCharType="end"/>
            </w:r>
          </w:p>
        </w:sdtContent>
      </w:sdt>
    </w:sdtContent>
  </w:sdt>
  <w:p w14:paraId="2F0EEDB5" w14:textId="77777777" w:rsidR="00365F85" w:rsidRDefault="00365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DD183" w14:textId="77777777" w:rsidR="00D6358D" w:rsidRDefault="00D6358D" w:rsidP="002D5F05">
      <w:pPr>
        <w:spacing w:after="0" w:line="240" w:lineRule="auto"/>
      </w:pPr>
      <w:r>
        <w:separator/>
      </w:r>
    </w:p>
  </w:footnote>
  <w:footnote w:type="continuationSeparator" w:id="0">
    <w:p w14:paraId="6A139712" w14:textId="77777777" w:rsidR="00D6358D" w:rsidRDefault="00D6358D" w:rsidP="002D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17"/>
      <w:gridCol w:w="3017"/>
      <w:gridCol w:w="3018"/>
    </w:tblGrid>
    <w:tr w:rsidR="00BA023A" w14:paraId="5A547631" w14:textId="77777777" w:rsidTr="00582684">
      <w:trPr>
        <w:trHeight w:val="180"/>
      </w:trPr>
      <w:tc>
        <w:tcPr>
          <w:tcW w:w="3017" w:type="dxa"/>
          <w:vAlign w:val="center"/>
        </w:tcPr>
        <w:p w14:paraId="62522E9F" w14:textId="0A647463" w:rsidR="00582684" w:rsidRDefault="00D6358D" w:rsidP="00582684">
          <w:pPr>
            <w:pStyle w:val="Header"/>
          </w:pPr>
          <w:r>
            <w:pict w14:anchorId="39959F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4pt;height:84.8pt">
                <v:imagedata r:id="rId1" o:title="grb_opcine_gracanica_no background"/>
              </v:shape>
            </w:pict>
          </w:r>
        </w:p>
      </w:tc>
      <w:tc>
        <w:tcPr>
          <w:tcW w:w="3017" w:type="dxa"/>
          <w:vAlign w:val="center"/>
        </w:tcPr>
        <w:p w14:paraId="05D37E0E" w14:textId="0556986F" w:rsidR="00BA023A" w:rsidRDefault="00BA023A" w:rsidP="00BA023A">
          <w:pPr>
            <w:pStyle w:val="Header"/>
            <w:jc w:val="center"/>
          </w:pPr>
        </w:p>
      </w:tc>
      <w:tc>
        <w:tcPr>
          <w:tcW w:w="3018" w:type="dxa"/>
          <w:vAlign w:val="center"/>
        </w:tcPr>
        <w:p w14:paraId="1D978EF8" w14:textId="596D5BDD" w:rsidR="00BA023A" w:rsidRDefault="00582684" w:rsidP="00EE41FA">
          <w:pPr>
            <w:pStyle w:val="Header"/>
            <w:jc w:val="right"/>
            <w:rPr>
              <w:noProof/>
              <w:lang w:eastAsia="bs-Latn-BA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70528" behindDoc="1" locked="0" layoutInCell="1" allowOverlap="1" wp14:anchorId="082CFD5A" wp14:editId="769F2C7A">
                <wp:simplePos x="0" y="0"/>
                <wp:positionH relativeFrom="column">
                  <wp:posOffset>5715</wp:posOffset>
                </wp:positionH>
                <wp:positionV relativeFrom="paragraph">
                  <wp:posOffset>-318135</wp:posOffset>
                </wp:positionV>
                <wp:extent cx="1911985" cy="470535"/>
                <wp:effectExtent l="0" t="0" r="0" b="5715"/>
                <wp:wrapTight wrapText="bothSides">
                  <wp:wrapPolygon edited="0">
                    <wp:start x="0" y="0"/>
                    <wp:lineTo x="0" y="20988"/>
                    <wp:lineTo x="21306" y="20988"/>
                    <wp:lineTo x="21306" y="0"/>
                    <wp:lineTo x="0" y="0"/>
                  </wp:wrapPolygon>
                </wp:wrapTight>
                <wp:docPr id="3" name="Picture 3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drawing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1985" cy="470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A238F5B" w14:textId="77777777" w:rsidR="00BA023A" w:rsidRDefault="00BA023A" w:rsidP="00BA02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E4393" w14:textId="0E51E069" w:rsidR="002D5F05" w:rsidRDefault="002D5F05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2977"/>
      <w:gridCol w:w="2956"/>
    </w:tblGrid>
    <w:tr w:rsidR="00762EC1" w14:paraId="623B1F9A" w14:textId="5CA95E17" w:rsidTr="00762EC1">
      <w:tc>
        <w:tcPr>
          <w:tcW w:w="3119" w:type="dxa"/>
          <w:vAlign w:val="center"/>
        </w:tcPr>
        <w:p w14:paraId="41933F0F" w14:textId="18F46EF3" w:rsidR="00762EC1" w:rsidRDefault="00762EC1" w:rsidP="00762EC1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7CEB56E1" wp14:editId="43027919">
                <wp:extent cx="1823502" cy="454660"/>
                <wp:effectExtent l="0" t="0" r="5715" b="2540"/>
                <wp:docPr id="25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509" cy="4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48E7086D" w14:textId="3E25ACBF" w:rsidR="00762EC1" w:rsidRDefault="00762EC1" w:rsidP="00762EC1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660E3C4" wp14:editId="2E76736B">
                <wp:extent cx="1657350" cy="483265"/>
                <wp:effectExtent l="0" t="0" r="0" b="0"/>
                <wp:docPr id="251" name="Picture 251" descr="C:\Users\dzena\AppData\Local\Microsoft\Windows\INetCache\Content.Word\YE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zena\AppData\Local\Microsoft\Windows\INetCache\Content.Word\YE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542" cy="48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  <w:vAlign w:val="center"/>
        </w:tcPr>
        <w:p w14:paraId="688B84B3" w14:textId="0D36D821" w:rsidR="00762EC1" w:rsidRDefault="00762EC1" w:rsidP="00762EC1">
          <w:pPr>
            <w:pStyle w:val="Header"/>
            <w:jc w:val="center"/>
            <w:rPr>
              <w:noProof/>
              <w:lang w:eastAsia="bs-Latn-BA"/>
            </w:rPr>
          </w:pPr>
          <w:r>
            <w:rPr>
              <w:noProof/>
              <w:lang w:eastAsia="bs-Latn-BA"/>
            </w:rPr>
            <w:t>[Logo lokalne zajednice]</w:t>
          </w:r>
        </w:p>
      </w:tc>
    </w:tr>
  </w:tbl>
  <w:p w14:paraId="6EF1591E" w14:textId="77777777" w:rsidR="002D5F05" w:rsidRDefault="002D5F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5FB"/>
    <w:multiLevelType w:val="hybridMultilevel"/>
    <w:tmpl w:val="DF32319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429BD"/>
    <w:multiLevelType w:val="hybridMultilevel"/>
    <w:tmpl w:val="C67A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C3929"/>
    <w:multiLevelType w:val="hybridMultilevel"/>
    <w:tmpl w:val="552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31153"/>
    <w:multiLevelType w:val="hybridMultilevel"/>
    <w:tmpl w:val="914A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76987"/>
    <w:multiLevelType w:val="hybridMultilevel"/>
    <w:tmpl w:val="6C10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D2F98"/>
    <w:multiLevelType w:val="hybridMultilevel"/>
    <w:tmpl w:val="33E673C4"/>
    <w:lvl w:ilvl="0" w:tplc="0B32C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804AC"/>
    <w:multiLevelType w:val="hybridMultilevel"/>
    <w:tmpl w:val="C79675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8533B"/>
    <w:multiLevelType w:val="hybridMultilevel"/>
    <w:tmpl w:val="79D2DE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74A1C"/>
    <w:multiLevelType w:val="hybridMultilevel"/>
    <w:tmpl w:val="D4543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46221"/>
    <w:multiLevelType w:val="hybridMultilevel"/>
    <w:tmpl w:val="BA0AC4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B40DA"/>
    <w:multiLevelType w:val="hybridMultilevel"/>
    <w:tmpl w:val="33E894B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72483C"/>
    <w:multiLevelType w:val="hybridMultilevel"/>
    <w:tmpl w:val="D4FC7A7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A47D4"/>
    <w:multiLevelType w:val="hybridMultilevel"/>
    <w:tmpl w:val="B8BED28A"/>
    <w:lvl w:ilvl="0" w:tplc="0B32C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D617B"/>
    <w:multiLevelType w:val="hybridMultilevel"/>
    <w:tmpl w:val="F5C4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F0AD8"/>
    <w:multiLevelType w:val="hybridMultilevel"/>
    <w:tmpl w:val="5AB8A45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3NzA3NDE0NDYxMLZQ0lEKTi0uzszPAykwqgUAjTvxRSwAAAA="/>
  </w:docVars>
  <w:rsids>
    <w:rsidRoot w:val="00191A3E"/>
    <w:rsid w:val="00001E78"/>
    <w:rsid w:val="00005FB4"/>
    <w:rsid w:val="0001346F"/>
    <w:rsid w:val="00030AB6"/>
    <w:rsid w:val="00056B7D"/>
    <w:rsid w:val="00074E69"/>
    <w:rsid w:val="000814C4"/>
    <w:rsid w:val="00081955"/>
    <w:rsid w:val="00087805"/>
    <w:rsid w:val="000A7853"/>
    <w:rsid w:val="000B5796"/>
    <w:rsid w:val="000C1AE7"/>
    <w:rsid w:val="000E3C11"/>
    <w:rsid w:val="000E598F"/>
    <w:rsid w:val="000F59A3"/>
    <w:rsid w:val="001110DA"/>
    <w:rsid w:val="00120934"/>
    <w:rsid w:val="00123AE2"/>
    <w:rsid w:val="00134DB5"/>
    <w:rsid w:val="001367F1"/>
    <w:rsid w:val="00170BAC"/>
    <w:rsid w:val="00171FFC"/>
    <w:rsid w:val="0018784F"/>
    <w:rsid w:val="00191A3E"/>
    <w:rsid w:val="001A04A6"/>
    <w:rsid w:val="001A191D"/>
    <w:rsid w:val="001A3717"/>
    <w:rsid w:val="001B45B4"/>
    <w:rsid w:val="001B5B9B"/>
    <w:rsid w:val="001B5F1E"/>
    <w:rsid w:val="001E26E4"/>
    <w:rsid w:val="001F22CA"/>
    <w:rsid w:val="001F3C89"/>
    <w:rsid w:val="0020124A"/>
    <w:rsid w:val="00207393"/>
    <w:rsid w:val="00231B5F"/>
    <w:rsid w:val="00234B27"/>
    <w:rsid w:val="00235A91"/>
    <w:rsid w:val="002535C6"/>
    <w:rsid w:val="00281072"/>
    <w:rsid w:val="002909EE"/>
    <w:rsid w:val="00293FBC"/>
    <w:rsid w:val="002A403C"/>
    <w:rsid w:val="002B0900"/>
    <w:rsid w:val="002C31F0"/>
    <w:rsid w:val="002D5F05"/>
    <w:rsid w:val="002E2DAE"/>
    <w:rsid w:val="00301DE1"/>
    <w:rsid w:val="003033F5"/>
    <w:rsid w:val="00303A7F"/>
    <w:rsid w:val="00311D60"/>
    <w:rsid w:val="00321427"/>
    <w:rsid w:val="0033047A"/>
    <w:rsid w:val="00345642"/>
    <w:rsid w:val="00356867"/>
    <w:rsid w:val="00362BE0"/>
    <w:rsid w:val="003656AF"/>
    <w:rsid w:val="00365F85"/>
    <w:rsid w:val="003858CA"/>
    <w:rsid w:val="003A1740"/>
    <w:rsid w:val="003B47F3"/>
    <w:rsid w:val="003C7424"/>
    <w:rsid w:val="003E521E"/>
    <w:rsid w:val="003E6A91"/>
    <w:rsid w:val="003E753D"/>
    <w:rsid w:val="004103AF"/>
    <w:rsid w:val="00411C5B"/>
    <w:rsid w:val="00412BE1"/>
    <w:rsid w:val="00414349"/>
    <w:rsid w:val="00414C77"/>
    <w:rsid w:val="004316B2"/>
    <w:rsid w:val="00463CED"/>
    <w:rsid w:val="0047735B"/>
    <w:rsid w:val="0049150C"/>
    <w:rsid w:val="00493D56"/>
    <w:rsid w:val="004A0354"/>
    <w:rsid w:val="004A26B9"/>
    <w:rsid w:val="004D4923"/>
    <w:rsid w:val="004D7BAD"/>
    <w:rsid w:val="004D7C4A"/>
    <w:rsid w:val="004E17FD"/>
    <w:rsid w:val="004E3D4C"/>
    <w:rsid w:val="004E737E"/>
    <w:rsid w:val="0051344E"/>
    <w:rsid w:val="00523696"/>
    <w:rsid w:val="005370ED"/>
    <w:rsid w:val="00544462"/>
    <w:rsid w:val="005456D6"/>
    <w:rsid w:val="00546E74"/>
    <w:rsid w:val="00563AD2"/>
    <w:rsid w:val="00563D23"/>
    <w:rsid w:val="0057149A"/>
    <w:rsid w:val="00582684"/>
    <w:rsid w:val="00590AD4"/>
    <w:rsid w:val="00595C0E"/>
    <w:rsid w:val="00596B04"/>
    <w:rsid w:val="005B21D7"/>
    <w:rsid w:val="005B6508"/>
    <w:rsid w:val="005D0C0D"/>
    <w:rsid w:val="005D1A0B"/>
    <w:rsid w:val="005E1AF5"/>
    <w:rsid w:val="005E45AA"/>
    <w:rsid w:val="005F0C11"/>
    <w:rsid w:val="005F36D5"/>
    <w:rsid w:val="0060147F"/>
    <w:rsid w:val="00611981"/>
    <w:rsid w:val="00615A41"/>
    <w:rsid w:val="00617B2F"/>
    <w:rsid w:val="00624DBD"/>
    <w:rsid w:val="00632507"/>
    <w:rsid w:val="00646495"/>
    <w:rsid w:val="00660355"/>
    <w:rsid w:val="00662AA9"/>
    <w:rsid w:val="00667A6C"/>
    <w:rsid w:val="00684CAD"/>
    <w:rsid w:val="00686AA6"/>
    <w:rsid w:val="006A0FB3"/>
    <w:rsid w:val="006A6A0F"/>
    <w:rsid w:val="006B0ABE"/>
    <w:rsid w:val="006C24F0"/>
    <w:rsid w:val="006C7E1C"/>
    <w:rsid w:val="006E2930"/>
    <w:rsid w:val="006E577A"/>
    <w:rsid w:val="006F150D"/>
    <w:rsid w:val="00701E5A"/>
    <w:rsid w:val="00704C13"/>
    <w:rsid w:val="00705062"/>
    <w:rsid w:val="0070732D"/>
    <w:rsid w:val="00715948"/>
    <w:rsid w:val="00746ABC"/>
    <w:rsid w:val="00751F28"/>
    <w:rsid w:val="00757E69"/>
    <w:rsid w:val="00762EC1"/>
    <w:rsid w:val="0076379F"/>
    <w:rsid w:val="00775754"/>
    <w:rsid w:val="00776D43"/>
    <w:rsid w:val="007774C9"/>
    <w:rsid w:val="007837D5"/>
    <w:rsid w:val="007B0974"/>
    <w:rsid w:val="007B24C2"/>
    <w:rsid w:val="007C1903"/>
    <w:rsid w:val="007D34F8"/>
    <w:rsid w:val="007D40ED"/>
    <w:rsid w:val="007D685A"/>
    <w:rsid w:val="007F0FEE"/>
    <w:rsid w:val="007F2A39"/>
    <w:rsid w:val="007F44A0"/>
    <w:rsid w:val="007F58CD"/>
    <w:rsid w:val="008123A0"/>
    <w:rsid w:val="00813835"/>
    <w:rsid w:val="00823A75"/>
    <w:rsid w:val="00833D7C"/>
    <w:rsid w:val="008650C4"/>
    <w:rsid w:val="0086537E"/>
    <w:rsid w:val="0087238C"/>
    <w:rsid w:val="008829BB"/>
    <w:rsid w:val="00886086"/>
    <w:rsid w:val="008867C6"/>
    <w:rsid w:val="008873D9"/>
    <w:rsid w:val="008A1C55"/>
    <w:rsid w:val="008A45E5"/>
    <w:rsid w:val="008B3A09"/>
    <w:rsid w:val="008C5C50"/>
    <w:rsid w:val="008C75A4"/>
    <w:rsid w:val="008F73DE"/>
    <w:rsid w:val="00906EC6"/>
    <w:rsid w:val="00906FBB"/>
    <w:rsid w:val="009145D5"/>
    <w:rsid w:val="00930BCE"/>
    <w:rsid w:val="009561E1"/>
    <w:rsid w:val="009578CA"/>
    <w:rsid w:val="009611E6"/>
    <w:rsid w:val="00971D03"/>
    <w:rsid w:val="00972C4D"/>
    <w:rsid w:val="00981211"/>
    <w:rsid w:val="009904A9"/>
    <w:rsid w:val="009974DF"/>
    <w:rsid w:val="009A176D"/>
    <w:rsid w:val="009B4F77"/>
    <w:rsid w:val="009C0EF2"/>
    <w:rsid w:val="009C1194"/>
    <w:rsid w:val="00A26FBE"/>
    <w:rsid w:val="00A343F8"/>
    <w:rsid w:val="00A34EF1"/>
    <w:rsid w:val="00A41C68"/>
    <w:rsid w:val="00A5170C"/>
    <w:rsid w:val="00A55CBE"/>
    <w:rsid w:val="00A606DD"/>
    <w:rsid w:val="00A612FA"/>
    <w:rsid w:val="00A735FD"/>
    <w:rsid w:val="00A74272"/>
    <w:rsid w:val="00A87EDD"/>
    <w:rsid w:val="00AA7A0E"/>
    <w:rsid w:val="00AB18AE"/>
    <w:rsid w:val="00AB4FAC"/>
    <w:rsid w:val="00AC74CA"/>
    <w:rsid w:val="00AD3123"/>
    <w:rsid w:val="00AD37CD"/>
    <w:rsid w:val="00AF7C9C"/>
    <w:rsid w:val="00AF7DE9"/>
    <w:rsid w:val="00B0246A"/>
    <w:rsid w:val="00B2242F"/>
    <w:rsid w:val="00B433E1"/>
    <w:rsid w:val="00B434FD"/>
    <w:rsid w:val="00B452CD"/>
    <w:rsid w:val="00B502F0"/>
    <w:rsid w:val="00B5068A"/>
    <w:rsid w:val="00B52360"/>
    <w:rsid w:val="00B6423D"/>
    <w:rsid w:val="00B64B44"/>
    <w:rsid w:val="00B77041"/>
    <w:rsid w:val="00B77468"/>
    <w:rsid w:val="00B7758A"/>
    <w:rsid w:val="00B90182"/>
    <w:rsid w:val="00BA023A"/>
    <w:rsid w:val="00BA1999"/>
    <w:rsid w:val="00BA48C3"/>
    <w:rsid w:val="00BA4BD1"/>
    <w:rsid w:val="00BA6FE0"/>
    <w:rsid w:val="00BB0F66"/>
    <w:rsid w:val="00BB1AEE"/>
    <w:rsid w:val="00BB305B"/>
    <w:rsid w:val="00BB52FE"/>
    <w:rsid w:val="00BB55BE"/>
    <w:rsid w:val="00BD3934"/>
    <w:rsid w:val="00BD6BB5"/>
    <w:rsid w:val="00BE1821"/>
    <w:rsid w:val="00BE54CF"/>
    <w:rsid w:val="00BF38ED"/>
    <w:rsid w:val="00BF4CBF"/>
    <w:rsid w:val="00BF653D"/>
    <w:rsid w:val="00C01D44"/>
    <w:rsid w:val="00C062E4"/>
    <w:rsid w:val="00C20CF4"/>
    <w:rsid w:val="00C21879"/>
    <w:rsid w:val="00C37588"/>
    <w:rsid w:val="00C54C8B"/>
    <w:rsid w:val="00C655AE"/>
    <w:rsid w:val="00C85129"/>
    <w:rsid w:val="00CA2A93"/>
    <w:rsid w:val="00CB2F46"/>
    <w:rsid w:val="00CC0465"/>
    <w:rsid w:val="00CC32C7"/>
    <w:rsid w:val="00CC6052"/>
    <w:rsid w:val="00CD63E3"/>
    <w:rsid w:val="00CE3958"/>
    <w:rsid w:val="00CF413E"/>
    <w:rsid w:val="00CF57CA"/>
    <w:rsid w:val="00CF664C"/>
    <w:rsid w:val="00CF6733"/>
    <w:rsid w:val="00D06A71"/>
    <w:rsid w:val="00D11A9A"/>
    <w:rsid w:val="00D258E8"/>
    <w:rsid w:val="00D2723A"/>
    <w:rsid w:val="00D32827"/>
    <w:rsid w:val="00D35DB6"/>
    <w:rsid w:val="00D50514"/>
    <w:rsid w:val="00D53A4C"/>
    <w:rsid w:val="00D6358D"/>
    <w:rsid w:val="00D826B5"/>
    <w:rsid w:val="00D85452"/>
    <w:rsid w:val="00D92220"/>
    <w:rsid w:val="00DA30D9"/>
    <w:rsid w:val="00DA676A"/>
    <w:rsid w:val="00DA7642"/>
    <w:rsid w:val="00DB1F3C"/>
    <w:rsid w:val="00DB49BB"/>
    <w:rsid w:val="00DC22B3"/>
    <w:rsid w:val="00DD08A2"/>
    <w:rsid w:val="00DD6D7A"/>
    <w:rsid w:val="00DE4135"/>
    <w:rsid w:val="00DF7726"/>
    <w:rsid w:val="00E11242"/>
    <w:rsid w:val="00E15702"/>
    <w:rsid w:val="00E36162"/>
    <w:rsid w:val="00E453C1"/>
    <w:rsid w:val="00E56C27"/>
    <w:rsid w:val="00E853F0"/>
    <w:rsid w:val="00E928A1"/>
    <w:rsid w:val="00EC2839"/>
    <w:rsid w:val="00ED67DD"/>
    <w:rsid w:val="00EE0B1F"/>
    <w:rsid w:val="00EE41FA"/>
    <w:rsid w:val="00EE54EB"/>
    <w:rsid w:val="00EF128A"/>
    <w:rsid w:val="00F10039"/>
    <w:rsid w:val="00F1694E"/>
    <w:rsid w:val="00F26EA0"/>
    <w:rsid w:val="00F50B36"/>
    <w:rsid w:val="00F63EF2"/>
    <w:rsid w:val="00F67739"/>
    <w:rsid w:val="00F80F75"/>
    <w:rsid w:val="00F8261F"/>
    <w:rsid w:val="00F95C1A"/>
    <w:rsid w:val="00FB2BD2"/>
    <w:rsid w:val="00FC084C"/>
    <w:rsid w:val="00FC6855"/>
    <w:rsid w:val="00FD22D9"/>
    <w:rsid w:val="00FD489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C4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0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853"/>
    <w:pPr>
      <w:ind w:left="720"/>
      <w:contextualSpacing/>
    </w:pPr>
  </w:style>
  <w:style w:type="table" w:styleId="TableGrid">
    <w:name w:val="Table Grid"/>
    <w:basedOn w:val="TableNormal"/>
    <w:uiPriority w:val="59"/>
    <w:rsid w:val="002B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2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2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2D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12093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2093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F05"/>
  </w:style>
  <w:style w:type="paragraph" w:styleId="Footer">
    <w:name w:val="footer"/>
    <w:basedOn w:val="Normal"/>
    <w:link w:val="FooterChar"/>
    <w:uiPriority w:val="99"/>
    <w:unhideWhenUsed/>
    <w:rsid w:val="002D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F05"/>
  </w:style>
  <w:style w:type="paragraph" w:styleId="IntenseQuote">
    <w:name w:val="Intense Quote"/>
    <w:basedOn w:val="Normal"/>
    <w:next w:val="Normal"/>
    <w:link w:val="IntenseQuoteChar"/>
    <w:uiPriority w:val="30"/>
    <w:qFormat/>
    <w:rsid w:val="00FF1E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E3E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F1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0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853"/>
    <w:pPr>
      <w:ind w:left="720"/>
      <w:contextualSpacing/>
    </w:pPr>
  </w:style>
  <w:style w:type="table" w:styleId="TableGrid">
    <w:name w:val="Table Grid"/>
    <w:basedOn w:val="TableNormal"/>
    <w:uiPriority w:val="59"/>
    <w:rsid w:val="002B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2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2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2D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12093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2093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F05"/>
  </w:style>
  <w:style w:type="paragraph" w:styleId="Footer">
    <w:name w:val="footer"/>
    <w:basedOn w:val="Normal"/>
    <w:link w:val="FooterChar"/>
    <w:uiPriority w:val="99"/>
    <w:unhideWhenUsed/>
    <w:rsid w:val="002D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F05"/>
  </w:style>
  <w:style w:type="paragraph" w:styleId="IntenseQuote">
    <w:name w:val="Intense Quote"/>
    <w:basedOn w:val="Normal"/>
    <w:next w:val="Normal"/>
    <w:link w:val="IntenseQuoteChar"/>
    <w:uiPriority w:val="30"/>
    <w:qFormat/>
    <w:rsid w:val="00FF1E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E3E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F1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2E863-526A-453B-A425-7C04F0F0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 BiH</dc:creator>
  <cp:keywords/>
  <dc:description/>
  <cp:lastModifiedBy>MirzaH</cp:lastModifiedBy>
  <cp:revision>91</cp:revision>
  <cp:lastPrinted>2022-03-25T12:07:00Z</cp:lastPrinted>
  <dcterms:created xsi:type="dcterms:W3CDTF">2022-03-23T15:33:00Z</dcterms:created>
  <dcterms:modified xsi:type="dcterms:W3CDTF">2022-03-28T12:33:00Z</dcterms:modified>
</cp:coreProperties>
</file>