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7FEC" w14:textId="77777777" w:rsidR="00484375" w:rsidRDefault="00000000">
      <w:pPr>
        <w:keepNext/>
        <w:spacing w:after="20" w:line="240" w:lineRule="auto"/>
        <w:jc w:val="center"/>
      </w:pPr>
      <w:r>
        <w:rPr>
          <w:b/>
          <w:color w:val="1F4E79"/>
        </w:rPr>
        <w:t>PRILOG 2</w:t>
      </w:r>
    </w:p>
    <w:p w14:paraId="6D4B624A" w14:textId="77777777" w:rsidR="00484375" w:rsidRDefault="00000000">
      <w:pPr>
        <w:keepNext/>
        <w:spacing w:after="20" w:line="240" w:lineRule="auto"/>
        <w:jc w:val="center"/>
      </w:pPr>
      <w:r>
        <w:rPr>
          <w:b/>
          <w:color w:val="1F4E79"/>
          <w:sz w:val="30"/>
        </w:rPr>
        <w:t>OBRAZAC BUDŽETA I NARATIVNOG OBRAZLOŽENJA</w:t>
      </w:r>
    </w:p>
    <w:p w14:paraId="00069DC2" w14:textId="77777777" w:rsidR="00484375" w:rsidRDefault="00000000">
      <w:pPr>
        <w:spacing w:after="120" w:line="240" w:lineRule="auto"/>
        <w:jc w:val="center"/>
      </w:pPr>
      <w:r>
        <w:rPr>
          <w:b/>
          <w:color w:val="000000"/>
        </w:rPr>
        <w:t>Javni poziv za finansiranje i sufinansiranje programa i projekata podrške marginaliziranim i ranjivim grupama iz Budžeta Grada Gračanica za 2026. godinu</w:t>
      </w:r>
    </w:p>
    <w:p w14:paraId="18DECC1C" w14:textId="77777777" w:rsidR="00484375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t>1. Osnovni podaci</w:t>
      </w:r>
    </w:p>
    <w:tbl>
      <w:tblPr>
        <w:tblStyle w:val="Reetkatablice"/>
        <w:tblW w:w="14570" w:type="dxa"/>
        <w:jc w:val="center"/>
        <w:tblLayout w:type="fixed"/>
        <w:tblLook w:val="04A0" w:firstRow="1" w:lastRow="0" w:firstColumn="1" w:lastColumn="0" w:noHBand="0" w:noVBand="1"/>
      </w:tblPr>
      <w:tblGrid>
        <w:gridCol w:w="3401"/>
        <w:gridCol w:w="11169"/>
      </w:tblGrid>
      <w:tr w:rsidR="00484375" w14:paraId="6C09DF12" w14:textId="77777777">
        <w:trPr>
          <w:cantSplit/>
          <w:jc w:val="center"/>
        </w:trPr>
        <w:tc>
          <w:tcPr>
            <w:tcW w:w="340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48FD3B" w14:textId="77777777" w:rsidR="00484375" w:rsidRDefault="00000000">
            <w:r>
              <w:rPr>
                <w:b/>
                <w:color w:val="000000"/>
                <w:sz w:val="18"/>
              </w:rPr>
              <w:t>Naziv aplikanta</w:t>
            </w:r>
          </w:p>
        </w:tc>
        <w:tc>
          <w:tcPr>
            <w:tcW w:w="11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278444" w14:textId="77777777" w:rsidR="00484375" w:rsidRDefault="00484375"/>
        </w:tc>
      </w:tr>
      <w:tr w:rsidR="00484375" w14:paraId="289EF6E5" w14:textId="77777777">
        <w:trPr>
          <w:cantSplit/>
          <w:jc w:val="center"/>
        </w:trPr>
        <w:tc>
          <w:tcPr>
            <w:tcW w:w="340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BFA27C" w14:textId="77777777" w:rsidR="00484375" w:rsidRDefault="00000000">
            <w:r>
              <w:rPr>
                <w:b/>
                <w:color w:val="000000"/>
                <w:sz w:val="18"/>
              </w:rPr>
              <w:t>Naziv programa/projekta</w:t>
            </w:r>
          </w:p>
        </w:tc>
        <w:tc>
          <w:tcPr>
            <w:tcW w:w="11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C94D15" w14:textId="77777777" w:rsidR="00484375" w:rsidRDefault="00484375"/>
        </w:tc>
      </w:tr>
      <w:tr w:rsidR="00484375" w14:paraId="790B41AF" w14:textId="77777777">
        <w:trPr>
          <w:cantSplit/>
          <w:jc w:val="center"/>
        </w:trPr>
        <w:tc>
          <w:tcPr>
            <w:tcW w:w="340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287FA" w14:textId="77777777" w:rsidR="00484375" w:rsidRDefault="00000000">
            <w:r>
              <w:rPr>
                <w:b/>
                <w:color w:val="000000"/>
                <w:sz w:val="18"/>
              </w:rPr>
              <w:t>Period realizacije</w:t>
            </w:r>
          </w:p>
        </w:tc>
        <w:tc>
          <w:tcPr>
            <w:tcW w:w="11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D78B63" w14:textId="77777777" w:rsidR="00484375" w:rsidRDefault="00484375"/>
        </w:tc>
      </w:tr>
    </w:tbl>
    <w:p w14:paraId="3FE3C5EB" w14:textId="77777777" w:rsidR="00484375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t>2. Budžet programa/projekta</w:t>
      </w:r>
    </w:p>
    <w:p w14:paraId="202C9F37" w14:textId="77777777" w:rsidR="00484375" w:rsidRDefault="00000000">
      <w:pPr>
        <w:spacing w:after="80" w:line="240" w:lineRule="auto"/>
      </w:pPr>
      <w:r>
        <w:rPr>
          <w:i/>
          <w:color w:val="666666"/>
          <w:sz w:val="17"/>
        </w:rPr>
        <w:t>Sve iznose iskazati u KM. Ukupan iznos stavke mora biti jednak zbiru iznosa koji se traži od Grada i iznosa iz drugih izvora.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16270" w:type="dxa"/>
        <w:tblLayout w:type="fixed"/>
        <w:tblLook w:val="04A0" w:firstRow="1" w:lastRow="0" w:firstColumn="1" w:lastColumn="0" w:noHBand="0" w:noVBand="1"/>
      </w:tblPr>
      <w:tblGrid>
        <w:gridCol w:w="624"/>
        <w:gridCol w:w="3970"/>
        <w:gridCol w:w="1360"/>
        <w:gridCol w:w="1133"/>
        <w:gridCol w:w="1757"/>
        <w:gridCol w:w="1757"/>
        <w:gridCol w:w="1757"/>
        <w:gridCol w:w="1757"/>
        <w:gridCol w:w="2155"/>
      </w:tblGrid>
      <w:tr w:rsidR="00484375" w14:paraId="4075D619" w14:textId="77777777" w:rsidTr="000F44B9">
        <w:trPr>
          <w:tblHeader/>
        </w:trPr>
        <w:tc>
          <w:tcPr>
            <w:tcW w:w="62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E4C876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Br.</w:t>
            </w:r>
          </w:p>
        </w:tc>
        <w:tc>
          <w:tcPr>
            <w:tcW w:w="3970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EB3BA5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Naziv troška</w:t>
            </w:r>
          </w:p>
        </w:tc>
        <w:tc>
          <w:tcPr>
            <w:tcW w:w="1360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5C0E9F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Jedinica mjere</w:t>
            </w:r>
          </w:p>
        </w:tc>
        <w:tc>
          <w:tcPr>
            <w:tcW w:w="1133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A9AFE5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Količina</w:t>
            </w:r>
          </w:p>
        </w:tc>
        <w:tc>
          <w:tcPr>
            <w:tcW w:w="175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CDBEA2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Jedinična cijena</w:t>
            </w:r>
          </w:p>
        </w:tc>
        <w:tc>
          <w:tcPr>
            <w:tcW w:w="175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17098C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Ukupno</w:t>
            </w:r>
          </w:p>
        </w:tc>
        <w:tc>
          <w:tcPr>
            <w:tcW w:w="175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D5F848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Traženo od Grada</w:t>
            </w:r>
          </w:p>
        </w:tc>
        <w:tc>
          <w:tcPr>
            <w:tcW w:w="175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A2CA62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Drugi izvori</w:t>
            </w:r>
          </w:p>
        </w:tc>
        <w:tc>
          <w:tcPr>
            <w:tcW w:w="2155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3ADE7A" w14:textId="77777777" w:rsidR="00484375" w:rsidRDefault="00000000" w:rsidP="000F44B9">
            <w:pPr>
              <w:jc w:val="center"/>
            </w:pPr>
            <w:r>
              <w:rPr>
                <w:b/>
                <w:color w:val="FFFFFF"/>
                <w:sz w:val="16"/>
              </w:rPr>
              <w:t>Napomena</w:t>
            </w:r>
          </w:p>
        </w:tc>
      </w:tr>
      <w:tr w:rsidR="00484375" w14:paraId="6073C645" w14:textId="77777777" w:rsidTr="000F44B9">
        <w:tc>
          <w:tcPr>
            <w:tcW w:w="624" w:type="dxa"/>
            <w:vAlign w:val="center"/>
          </w:tcPr>
          <w:p w14:paraId="03A34697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3970" w:type="dxa"/>
            <w:vAlign w:val="center"/>
          </w:tcPr>
          <w:p w14:paraId="29D7C99A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565DDC01" w14:textId="5A02B6C8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69CE0201" w14:textId="1E5E090D" w:rsidR="00484375" w:rsidRDefault="00484375" w:rsidP="000F44B9"/>
        </w:tc>
        <w:tc>
          <w:tcPr>
            <w:tcW w:w="1757" w:type="dxa"/>
            <w:vAlign w:val="center"/>
          </w:tcPr>
          <w:p w14:paraId="1F2FD2EE" w14:textId="39E9036F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8BBC3E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2656A39F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4CFE18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160BDEE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5AA8FE1C" w14:textId="77777777" w:rsidTr="000F44B9">
        <w:tc>
          <w:tcPr>
            <w:tcW w:w="624" w:type="dxa"/>
            <w:vAlign w:val="center"/>
          </w:tcPr>
          <w:p w14:paraId="548A2A4B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2</w:t>
            </w:r>
          </w:p>
        </w:tc>
        <w:tc>
          <w:tcPr>
            <w:tcW w:w="3970" w:type="dxa"/>
            <w:vAlign w:val="center"/>
          </w:tcPr>
          <w:p w14:paraId="5385684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3FFEF869" w14:textId="2EC86CCD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338CB4F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3806C23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654AB90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2946A462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161CFAD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70CF4578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0BDF95F0" w14:textId="77777777" w:rsidTr="000F44B9">
        <w:tc>
          <w:tcPr>
            <w:tcW w:w="624" w:type="dxa"/>
            <w:vAlign w:val="center"/>
          </w:tcPr>
          <w:p w14:paraId="20295935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3</w:t>
            </w:r>
          </w:p>
        </w:tc>
        <w:tc>
          <w:tcPr>
            <w:tcW w:w="3970" w:type="dxa"/>
            <w:vAlign w:val="center"/>
          </w:tcPr>
          <w:p w14:paraId="6D500258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3176DDBC" w14:textId="70D82320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3825413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8431B72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118096B2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D21D99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6A484A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50814FCF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4553C368" w14:textId="77777777" w:rsidTr="000F44B9">
        <w:tc>
          <w:tcPr>
            <w:tcW w:w="624" w:type="dxa"/>
            <w:vAlign w:val="center"/>
          </w:tcPr>
          <w:p w14:paraId="1B87D495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4</w:t>
            </w:r>
          </w:p>
        </w:tc>
        <w:tc>
          <w:tcPr>
            <w:tcW w:w="3970" w:type="dxa"/>
            <w:vAlign w:val="center"/>
          </w:tcPr>
          <w:p w14:paraId="44F31B0A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3D61305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54884E0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C27176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52B9734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2F875E3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736BA3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09921C49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62674545" w14:textId="77777777" w:rsidTr="000F44B9">
        <w:tc>
          <w:tcPr>
            <w:tcW w:w="624" w:type="dxa"/>
            <w:vAlign w:val="center"/>
          </w:tcPr>
          <w:p w14:paraId="397C5109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5</w:t>
            </w:r>
          </w:p>
        </w:tc>
        <w:tc>
          <w:tcPr>
            <w:tcW w:w="3970" w:type="dxa"/>
            <w:vAlign w:val="center"/>
          </w:tcPr>
          <w:p w14:paraId="713DA17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6467E18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004360E5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33E8DFC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7DE6E3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B3681A0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517D4ED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2E50876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19BEA37A" w14:textId="77777777" w:rsidTr="000F44B9">
        <w:tc>
          <w:tcPr>
            <w:tcW w:w="624" w:type="dxa"/>
            <w:vAlign w:val="center"/>
          </w:tcPr>
          <w:p w14:paraId="2ED95384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6</w:t>
            </w:r>
          </w:p>
        </w:tc>
        <w:tc>
          <w:tcPr>
            <w:tcW w:w="3970" w:type="dxa"/>
            <w:vAlign w:val="center"/>
          </w:tcPr>
          <w:p w14:paraId="6265B48F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72CCC855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352E64C8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FDD28E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276A3A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C71C61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3C93AA5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19DBA110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69B45E44" w14:textId="77777777" w:rsidTr="000F44B9">
        <w:tc>
          <w:tcPr>
            <w:tcW w:w="624" w:type="dxa"/>
            <w:vAlign w:val="center"/>
          </w:tcPr>
          <w:p w14:paraId="41924FCB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7</w:t>
            </w:r>
          </w:p>
        </w:tc>
        <w:tc>
          <w:tcPr>
            <w:tcW w:w="3970" w:type="dxa"/>
            <w:vAlign w:val="center"/>
          </w:tcPr>
          <w:p w14:paraId="250BFBB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57C51EB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4038D80E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5FC56F0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3441F0A8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0BA39F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34DB56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37343A7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1B21001B" w14:textId="77777777" w:rsidTr="000F44B9">
        <w:tc>
          <w:tcPr>
            <w:tcW w:w="624" w:type="dxa"/>
            <w:vAlign w:val="center"/>
          </w:tcPr>
          <w:p w14:paraId="479151E3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8</w:t>
            </w:r>
          </w:p>
        </w:tc>
        <w:tc>
          <w:tcPr>
            <w:tcW w:w="3970" w:type="dxa"/>
            <w:vAlign w:val="center"/>
          </w:tcPr>
          <w:p w14:paraId="2CFF3C9F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56C55A5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6C28308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5CDB3C6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1A8470D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FBABA8E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993A498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001E07E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44ACBA8A" w14:textId="77777777" w:rsidTr="000F44B9">
        <w:tc>
          <w:tcPr>
            <w:tcW w:w="624" w:type="dxa"/>
            <w:vAlign w:val="center"/>
          </w:tcPr>
          <w:p w14:paraId="5C0DDC95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9</w:t>
            </w:r>
          </w:p>
        </w:tc>
        <w:tc>
          <w:tcPr>
            <w:tcW w:w="3970" w:type="dxa"/>
            <w:vAlign w:val="center"/>
          </w:tcPr>
          <w:p w14:paraId="1AD4210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5703449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336BEA5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E08F081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7FF5EDA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2AE6B0CE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F199FFB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451B5585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6BE107C2" w14:textId="77777777" w:rsidTr="000F44B9">
        <w:tc>
          <w:tcPr>
            <w:tcW w:w="624" w:type="dxa"/>
            <w:vAlign w:val="center"/>
          </w:tcPr>
          <w:p w14:paraId="317D1733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10</w:t>
            </w:r>
          </w:p>
        </w:tc>
        <w:tc>
          <w:tcPr>
            <w:tcW w:w="3970" w:type="dxa"/>
            <w:vAlign w:val="center"/>
          </w:tcPr>
          <w:p w14:paraId="26EFDBEA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5AD4786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241CADF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B4A915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6B630F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6821BE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087607A0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330F454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47B6DA1A" w14:textId="77777777" w:rsidTr="000F44B9">
        <w:tc>
          <w:tcPr>
            <w:tcW w:w="624" w:type="dxa"/>
            <w:vAlign w:val="center"/>
          </w:tcPr>
          <w:p w14:paraId="32F39750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11</w:t>
            </w:r>
          </w:p>
        </w:tc>
        <w:tc>
          <w:tcPr>
            <w:tcW w:w="3970" w:type="dxa"/>
            <w:vAlign w:val="center"/>
          </w:tcPr>
          <w:p w14:paraId="46009906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1FFB678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0ABF728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6D9A29CA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E422EC8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5C0986FF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48CC46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575735C6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55AC3105" w14:textId="77777777" w:rsidTr="000F44B9">
        <w:tc>
          <w:tcPr>
            <w:tcW w:w="624" w:type="dxa"/>
            <w:vAlign w:val="center"/>
          </w:tcPr>
          <w:p w14:paraId="4CD9E3DF" w14:textId="77777777" w:rsidR="00484375" w:rsidRDefault="00000000" w:rsidP="000F44B9">
            <w:pPr>
              <w:jc w:val="center"/>
            </w:pPr>
            <w:r>
              <w:rPr>
                <w:color w:val="000000"/>
                <w:sz w:val="17"/>
              </w:rPr>
              <w:t>12</w:t>
            </w:r>
          </w:p>
        </w:tc>
        <w:tc>
          <w:tcPr>
            <w:tcW w:w="3970" w:type="dxa"/>
            <w:vAlign w:val="center"/>
          </w:tcPr>
          <w:p w14:paraId="5E07C657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360" w:type="dxa"/>
            <w:vAlign w:val="center"/>
          </w:tcPr>
          <w:p w14:paraId="6B50D9C2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133" w:type="dxa"/>
            <w:vAlign w:val="center"/>
          </w:tcPr>
          <w:p w14:paraId="17BEE5BC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1180135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79720934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26D7F69F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1757" w:type="dxa"/>
            <w:vAlign w:val="center"/>
          </w:tcPr>
          <w:p w14:paraId="461CE670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  <w:tc>
          <w:tcPr>
            <w:tcW w:w="2155" w:type="dxa"/>
            <w:vAlign w:val="center"/>
          </w:tcPr>
          <w:p w14:paraId="5DC124C3" w14:textId="77777777" w:rsidR="00484375" w:rsidRDefault="00000000" w:rsidP="000F44B9">
            <w:r>
              <w:rPr>
                <w:color w:val="000000"/>
                <w:sz w:val="17"/>
              </w:rPr>
              <w:br/>
            </w:r>
          </w:p>
        </w:tc>
      </w:tr>
      <w:tr w:rsidR="00484375" w14:paraId="02A5C48F" w14:textId="77777777" w:rsidTr="000F44B9">
        <w:tc>
          <w:tcPr>
            <w:tcW w:w="8844" w:type="dxa"/>
            <w:gridSpan w:val="5"/>
            <w:shd w:val="clear" w:color="auto" w:fill="D9EAF7"/>
            <w:vAlign w:val="center"/>
          </w:tcPr>
          <w:p w14:paraId="49E16109" w14:textId="77777777" w:rsidR="00484375" w:rsidRDefault="00000000" w:rsidP="000F44B9">
            <w:pPr>
              <w:jc w:val="right"/>
            </w:pPr>
            <w:r>
              <w:rPr>
                <w:b/>
                <w:color w:val="000000"/>
                <w:sz w:val="18"/>
              </w:rPr>
              <w:t>UKUPNO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66547667" w14:textId="77777777" w:rsidR="00484375" w:rsidRDefault="00484375" w:rsidP="000F44B9"/>
        </w:tc>
        <w:tc>
          <w:tcPr>
            <w:tcW w:w="1757" w:type="dxa"/>
            <w:shd w:val="clear" w:color="auto" w:fill="D9EAF7"/>
            <w:vAlign w:val="center"/>
          </w:tcPr>
          <w:p w14:paraId="514F28FB" w14:textId="77777777" w:rsidR="00484375" w:rsidRDefault="00484375" w:rsidP="000F44B9"/>
        </w:tc>
        <w:tc>
          <w:tcPr>
            <w:tcW w:w="1757" w:type="dxa"/>
            <w:shd w:val="clear" w:color="auto" w:fill="D9EAF7"/>
            <w:vAlign w:val="center"/>
          </w:tcPr>
          <w:p w14:paraId="64E3FDAC" w14:textId="77777777" w:rsidR="00484375" w:rsidRDefault="00484375" w:rsidP="000F44B9"/>
        </w:tc>
        <w:tc>
          <w:tcPr>
            <w:tcW w:w="2155" w:type="dxa"/>
            <w:shd w:val="clear" w:color="auto" w:fill="D9EAF7"/>
            <w:vAlign w:val="center"/>
          </w:tcPr>
          <w:p w14:paraId="19879D2F" w14:textId="77777777" w:rsidR="00484375" w:rsidRDefault="00484375" w:rsidP="000F44B9"/>
        </w:tc>
      </w:tr>
    </w:tbl>
    <w:p w14:paraId="2C724312" w14:textId="77777777" w:rsidR="00484375" w:rsidRDefault="00000000">
      <w:pPr>
        <w:spacing w:before="80" w:after="40" w:line="240" w:lineRule="auto"/>
      </w:pPr>
      <w:r>
        <w:rPr>
          <w:b/>
          <w:color w:val="000000"/>
          <w:sz w:val="17"/>
        </w:rPr>
        <w:t>Napomena: administrativni troškovi mogu iznositi najviše 15% sredstava koja se traže od Grada. Isti trošak ne smije biti finansiran iz dva ili više izvora.</w:t>
      </w:r>
    </w:p>
    <w:p w14:paraId="3683C7F5" w14:textId="77777777" w:rsidR="00484375" w:rsidRDefault="00000000">
      <w:r>
        <w:br w:type="page"/>
      </w:r>
    </w:p>
    <w:p w14:paraId="789AD83E" w14:textId="77777777" w:rsidR="00484375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lastRenderedPageBreak/>
        <w:t>3. Narativno obrazloženje troškova</w:t>
      </w:r>
    </w:p>
    <w:p w14:paraId="6766C559" w14:textId="77777777" w:rsidR="00484375" w:rsidRDefault="00000000">
      <w:pPr>
        <w:spacing w:after="80" w:line="240" w:lineRule="auto"/>
      </w:pPr>
      <w:r>
        <w:rPr>
          <w:i/>
          <w:color w:val="666666"/>
          <w:sz w:val="17"/>
        </w:rPr>
        <w:t>Za svaku budžetsku stavku ukratko objasniti svrhu troška, način obračuna i njegovu povezanost s planiranim aktivnostima.</w:t>
      </w:r>
    </w:p>
    <w:tbl>
      <w:tblPr>
        <w:tblStyle w:val="Reetkatablice"/>
        <w:tblpPr w:leftFromText="180" w:rightFromText="180" w:vertAnchor="text" w:tblpXSpec="center" w:tblpY="1"/>
        <w:tblOverlap w:val="never"/>
        <w:tblW w:w="14570" w:type="dxa"/>
        <w:tblLayout w:type="fixed"/>
        <w:tblLook w:val="04A0" w:firstRow="1" w:lastRow="0" w:firstColumn="1" w:lastColumn="0" w:noHBand="0" w:noVBand="1"/>
      </w:tblPr>
      <w:tblGrid>
        <w:gridCol w:w="850"/>
        <w:gridCol w:w="3968"/>
        <w:gridCol w:w="9752"/>
      </w:tblGrid>
      <w:tr w:rsidR="00484375" w14:paraId="766DF09C" w14:textId="77777777" w:rsidTr="00BE09DD">
        <w:trPr>
          <w:tblHeader/>
        </w:trPr>
        <w:tc>
          <w:tcPr>
            <w:tcW w:w="850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ADC6DD" w14:textId="77777777" w:rsidR="00484375" w:rsidRDefault="00000000" w:rsidP="00BE09DD">
            <w:pPr>
              <w:jc w:val="center"/>
            </w:pPr>
            <w:r>
              <w:rPr>
                <w:b/>
                <w:color w:val="FFFFFF"/>
                <w:sz w:val="17"/>
              </w:rPr>
              <w:t>Br.</w:t>
            </w:r>
          </w:p>
        </w:tc>
        <w:tc>
          <w:tcPr>
            <w:tcW w:w="396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B2FCD3" w14:textId="77777777" w:rsidR="00484375" w:rsidRDefault="00000000" w:rsidP="00BE09DD">
            <w:pPr>
              <w:jc w:val="center"/>
            </w:pPr>
            <w:r>
              <w:rPr>
                <w:b/>
                <w:color w:val="FFFFFF"/>
                <w:sz w:val="17"/>
              </w:rPr>
              <w:t>Naziv troška</w:t>
            </w:r>
          </w:p>
        </w:tc>
        <w:tc>
          <w:tcPr>
            <w:tcW w:w="975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A2443" w14:textId="77777777" w:rsidR="00484375" w:rsidRDefault="00000000" w:rsidP="00BE09DD">
            <w:pPr>
              <w:jc w:val="center"/>
            </w:pPr>
            <w:r>
              <w:rPr>
                <w:b/>
                <w:color w:val="FFFFFF"/>
                <w:sz w:val="17"/>
              </w:rPr>
              <w:t>Obrazloženje troška</w:t>
            </w:r>
          </w:p>
        </w:tc>
      </w:tr>
      <w:tr w:rsidR="00484375" w14:paraId="4C8ABFBF" w14:textId="77777777" w:rsidTr="00BE09DD">
        <w:tc>
          <w:tcPr>
            <w:tcW w:w="850" w:type="dxa"/>
            <w:vAlign w:val="center"/>
          </w:tcPr>
          <w:p w14:paraId="72B47B71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3968" w:type="dxa"/>
            <w:vAlign w:val="center"/>
          </w:tcPr>
          <w:p w14:paraId="10F0981D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79083FF6" w14:textId="71D8E2FE" w:rsidR="000F44B9" w:rsidRDefault="000F44B9" w:rsidP="00BE09DD"/>
        </w:tc>
      </w:tr>
      <w:tr w:rsidR="00484375" w14:paraId="336D19D7" w14:textId="77777777" w:rsidTr="00BE09DD">
        <w:tc>
          <w:tcPr>
            <w:tcW w:w="850" w:type="dxa"/>
            <w:vAlign w:val="center"/>
          </w:tcPr>
          <w:p w14:paraId="01EAD423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2</w:t>
            </w:r>
          </w:p>
        </w:tc>
        <w:tc>
          <w:tcPr>
            <w:tcW w:w="3968" w:type="dxa"/>
            <w:vAlign w:val="center"/>
          </w:tcPr>
          <w:p w14:paraId="28D8FCB6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27639C3A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2B72569F" w14:textId="77777777" w:rsidTr="00BE09DD">
        <w:tc>
          <w:tcPr>
            <w:tcW w:w="850" w:type="dxa"/>
            <w:vAlign w:val="center"/>
          </w:tcPr>
          <w:p w14:paraId="7B850C7E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3</w:t>
            </w:r>
          </w:p>
        </w:tc>
        <w:tc>
          <w:tcPr>
            <w:tcW w:w="3968" w:type="dxa"/>
            <w:vAlign w:val="center"/>
          </w:tcPr>
          <w:p w14:paraId="3A3D313D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5896C78D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15A9DE50" w14:textId="77777777" w:rsidTr="00BE09DD">
        <w:tc>
          <w:tcPr>
            <w:tcW w:w="850" w:type="dxa"/>
            <w:vAlign w:val="center"/>
          </w:tcPr>
          <w:p w14:paraId="5C71E8E7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4</w:t>
            </w:r>
          </w:p>
        </w:tc>
        <w:tc>
          <w:tcPr>
            <w:tcW w:w="3968" w:type="dxa"/>
            <w:vAlign w:val="center"/>
          </w:tcPr>
          <w:p w14:paraId="1900C947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4E3656B9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7FC8B5CE" w14:textId="77777777" w:rsidTr="00BE09DD">
        <w:tc>
          <w:tcPr>
            <w:tcW w:w="850" w:type="dxa"/>
            <w:vAlign w:val="center"/>
          </w:tcPr>
          <w:p w14:paraId="30C25424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5</w:t>
            </w:r>
          </w:p>
        </w:tc>
        <w:tc>
          <w:tcPr>
            <w:tcW w:w="3968" w:type="dxa"/>
            <w:vAlign w:val="center"/>
          </w:tcPr>
          <w:p w14:paraId="2A22C1F2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127724BA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3DE6A914" w14:textId="77777777" w:rsidTr="00BE09DD">
        <w:tc>
          <w:tcPr>
            <w:tcW w:w="850" w:type="dxa"/>
            <w:vAlign w:val="center"/>
          </w:tcPr>
          <w:p w14:paraId="51F38F8E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6</w:t>
            </w:r>
          </w:p>
        </w:tc>
        <w:tc>
          <w:tcPr>
            <w:tcW w:w="3968" w:type="dxa"/>
            <w:vAlign w:val="center"/>
          </w:tcPr>
          <w:p w14:paraId="07D70DD6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603A76A6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59EB894C" w14:textId="77777777" w:rsidTr="00BE09DD">
        <w:tc>
          <w:tcPr>
            <w:tcW w:w="850" w:type="dxa"/>
            <w:vAlign w:val="center"/>
          </w:tcPr>
          <w:p w14:paraId="54F137E2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7</w:t>
            </w:r>
          </w:p>
        </w:tc>
        <w:tc>
          <w:tcPr>
            <w:tcW w:w="3968" w:type="dxa"/>
            <w:vAlign w:val="center"/>
          </w:tcPr>
          <w:p w14:paraId="44F9CE37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3E68EA26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4E4F8A01" w14:textId="77777777" w:rsidTr="00BE09DD">
        <w:tc>
          <w:tcPr>
            <w:tcW w:w="850" w:type="dxa"/>
            <w:vAlign w:val="center"/>
          </w:tcPr>
          <w:p w14:paraId="3BFF0C1D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8</w:t>
            </w:r>
          </w:p>
        </w:tc>
        <w:tc>
          <w:tcPr>
            <w:tcW w:w="3968" w:type="dxa"/>
            <w:vAlign w:val="center"/>
          </w:tcPr>
          <w:p w14:paraId="428096C4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5A24BC10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6F0300EB" w14:textId="77777777" w:rsidTr="00BE09DD">
        <w:tc>
          <w:tcPr>
            <w:tcW w:w="850" w:type="dxa"/>
            <w:vAlign w:val="center"/>
          </w:tcPr>
          <w:p w14:paraId="5C6E1A2F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9</w:t>
            </w:r>
          </w:p>
        </w:tc>
        <w:tc>
          <w:tcPr>
            <w:tcW w:w="3968" w:type="dxa"/>
            <w:vAlign w:val="center"/>
          </w:tcPr>
          <w:p w14:paraId="06EF6467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28EB8967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79F9C0E6" w14:textId="77777777" w:rsidTr="00BE09DD">
        <w:tc>
          <w:tcPr>
            <w:tcW w:w="850" w:type="dxa"/>
            <w:vAlign w:val="center"/>
          </w:tcPr>
          <w:p w14:paraId="614722AB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10</w:t>
            </w:r>
          </w:p>
        </w:tc>
        <w:tc>
          <w:tcPr>
            <w:tcW w:w="3968" w:type="dxa"/>
            <w:vAlign w:val="center"/>
          </w:tcPr>
          <w:p w14:paraId="0109D829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71B64ECB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42D67D2F" w14:textId="77777777" w:rsidTr="00BE09DD">
        <w:tc>
          <w:tcPr>
            <w:tcW w:w="850" w:type="dxa"/>
            <w:vAlign w:val="center"/>
          </w:tcPr>
          <w:p w14:paraId="7D6A265F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11</w:t>
            </w:r>
          </w:p>
        </w:tc>
        <w:tc>
          <w:tcPr>
            <w:tcW w:w="3968" w:type="dxa"/>
            <w:vAlign w:val="center"/>
          </w:tcPr>
          <w:p w14:paraId="6C4EFD39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2D557782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  <w:tr w:rsidR="00484375" w14:paraId="21C2C298" w14:textId="77777777" w:rsidTr="00BE09DD">
        <w:tc>
          <w:tcPr>
            <w:tcW w:w="850" w:type="dxa"/>
            <w:vAlign w:val="center"/>
          </w:tcPr>
          <w:p w14:paraId="398D4E70" w14:textId="77777777" w:rsidR="00484375" w:rsidRDefault="00000000" w:rsidP="00BE09DD">
            <w:pPr>
              <w:jc w:val="center"/>
            </w:pPr>
            <w:r>
              <w:rPr>
                <w:color w:val="000000"/>
                <w:sz w:val="17"/>
              </w:rPr>
              <w:t>12</w:t>
            </w:r>
          </w:p>
        </w:tc>
        <w:tc>
          <w:tcPr>
            <w:tcW w:w="3968" w:type="dxa"/>
            <w:vAlign w:val="center"/>
          </w:tcPr>
          <w:p w14:paraId="7D06FAC5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  <w:tc>
          <w:tcPr>
            <w:tcW w:w="9752" w:type="dxa"/>
            <w:vAlign w:val="center"/>
          </w:tcPr>
          <w:p w14:paraId="0FCF60D7" w14:textId="77777777" w:rsidR="00484375" w:rsidRDefault="00000000" w:rsidP="00BE09DD">
            <w:r>
              <w:rPr>
                <w:color w:val="000000"/>
                <w:sz w:val="17"/>
              </w:rPr>
              <w:br/>
            </w:r>
          </w:p>
        </w:tc>
      </w:tr>
    </w:tbl>
    <w:p w14:paraId="47AFF452" w14:textId="77777777" w:rsidR="00484375" w:rsidRDefault="00000000">
      <w:pPr>
        <w:keepNext/>
        <w:spacing w:before="160" w:after="80" w:line="240" w:lineRule="auto"/>
      </w:pPr>
      <w:r>
        <w:rPr>
          <w:b/>
          <w:color w:val="1F4E79"/>
          <w:sz w:val="24"/>
        </w:rPr>
        <w:t>4. Potvrda aplikanta</w:t>
      </w:r>
    </w:p>
    <w:p w14:paraId="443CC2FC" w14:textId="77777777" w:rsidR="00484375" w:rsidRDefault="00000000">
      <w:pPr>
        <w:spacing w:after="100" w:line="240" w:lineRule="auto"/>
      </w:pPr>
      <w:r>
        <w:rPr>
          <w:color w:val="000000"/>
        </w:rPr>
        <w:t>Potvrđujem da su navedeni troškovi neophodni i povezani s realizacijom programa/projekta, da su iznosi realno procijenjeni te da isti troškovi nisu niti će biti finansirani iz više izvora.</w:t>
      </w:r>
    </w:p>
    <w:tbl>
      <w:tblPr>
        <w:tblStyle w:val="Reetkatablice"/>
        <w:tblW w:w="14570" w:type="dxa"/>
        <w:jc w:val="center"/>
        <w:tblLayout w:type="fixed"/>
        <w:tblLook w:val="04A0" w:firstRow="1" w:lastRow="0" w:firstColumn="1" w:lastColumn="0" w:noHBand="0" w:noVBand="1"/>
      </w:tblPr>
      <w:tblGrid>
        <w:gridCol w:w="3968"/>
        <w:gridCol w:w="10602"/>
      </w:tblGrid>
      <w:tr w:rsidR="00484375" w14:paraId="708A7D2C" w14:textId="77777777">
        <w:trPr>
          <w:cantSplit/>
          <w:jc w:val="center"/>
        </w:trPr>
        <w:tc>
          <w:tcPr>
            <w:tcW w:w="39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11052D" w14:textId="77777777" w:rsidR="00484375" w:rsidRDefault="00000000">
            <w:r>
              <w:rPr>
                <w:b/>
                <w:color w:val="000000"/>
                <w:sz w:val="18"/>
              </w:rPr>
              <w:t>Mjesto i datum</w:t>
            </w:r>
          </w:p>
        </w:tc>
        <w:tc>
          <w:tcPr>
            <w:tcW w:w="106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08211" w14:textId="77777777" w:rsidR="00484375" w:rsidRDefault="00484375"/>
        </w:tc>
      </w:tr>
      <w:tr w:rsidR="00484375" w14:paraId="6B96AD43" w14:textId="77777777">
        <w:trPr>
          <w:cantSplit/>
          <w:jc w:val="center"/>
        </w:trPr>
        <w:tc>
          <w:tcPr>
            <w:tcW w:w="39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0E744" w14:textId="77777777" w:rsidR="00484375" w:rsidRDefault="00000000">
            <w:r>
              <w:rPr>
                <w:b/>
                <w:color w:val="000000"/>
                <w:sz w:val="18"/>
              </w:rPr>
              <w:t>Ime i prezime ovlaštene osobe</w:t>
            </w:r>
          </w:p>
        </w:tc>
        <w:tc>
          <w:tcPr>
            <w:tcW w:w="106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4CCEF" w14:textId="77777777" w:rsidR="00484375" w:rsidRDefault="00484375"/>
        </w:tc>
      </w:tr>
      <w:tr w:rsidR="00484375" w14:paraId="1366980E" w14:textId="77777777">
        <w:trPr>
          <w:cantSplit/>
          <w:jc w:val="center"/>
        </w:trPr>
        <w:tc>
          <w:tcPr>
            <w:tcW w:w="396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1C546" w14:textId="77777777" w:rsidR="00484375" w:rsidRDefault="00000000">
            <w:r>
              <w:rPr>
                <w:b/>
                <w:color w:val="000000"/>
                <w:sz w:val="18"/>
              </w:rPr>
              <w:t>Potpis i pečat</w:t>
            </w:r>
          </w:p>
        </w:tc>
        <w:tc>
          <w:tcPr>
            <w:tcW w:w="106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9D17E" w14:textId="77777777" w:rsidR="00484375" w:rsidRDefault="00000000">
            <w:r>
              <w:rPr>
                <w:color w:val="000000"/>
                <w:sz w:val="18"/>
              </w:rPr>
              <w:br/>
            </w:r>
          </w:p>
        </w:tc>
      </w:tr>
    </w:tbl>
    <w:p w14:paraId="61E41D49" w14:textId="77777777" w:rsidR="00BC3067" w:rsidRDefault="00BC3067"/>
    <w:sectPr w:rsidR="00BC3067" w:rsidSect="00034616">
      <w:headerReference w:type="default" r:id="rId8"/>
      <w:footerReference w:type="default" r:id="rId9"/>
      <w:pgSz w:w="16838" w:h="11906" w:orient="landscape"/>
      <w:pgMar w:top="850" w:right="1134" w:bottom="85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368B0" w14:textId="77777777" w:rsidR="00BC3067" w:rsidRDefault="00BC3067">
      <w:pPr>
        <w:spacing w:after="0" w:line="240" w:lineRule="auto"/>
      </w:pPr>
      <w:r>
        <w:separator/>
      </w:r>
    </w:p>
  </w:endnote>
  <w:endnote w:type="continuationSeparator" w:id="0">
    <w:p w14:paraId="046B985C" w14:textId="77777777" w:rsidR="00BC3067" w:rsidRDefault="00BC3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7F1E6" w14:textId="77777777" w:rsidR="00484375" w:rsidRDefault="00000000">
    <w:pPr>
      <w:pStyle w:val="Podnoje"/>
      <w:jc w:val="right"/>
    </w:pPr>
    <w:proofErr w:type="spellStart"/>
    <w:r>
      <w:rPr>
        <w:color w:val="666666"/>
        <w:sz w:val="17"/>
      </w:rPr>
      <w:t>Stranica</w:t>
    </w:r>
    <w:proofErr w:type="spellEnd"/>
    <w:r>
      <w:rPr>
        <w:color w:val="666666"/>
        <w:sz w:val="17"/>
      </w:rPr>
      <w:t xml:space="preserve"> </w:t>
    </w: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 w:rsidR="000F44B9">
      <w:rPr>
        <w:color w:val="666666"/>
        <w:sz w:val="17"/>
      </w:rPr>
      <w:fldChar w:fldCharType="separate"/>
    </w:r>
    <w:r w:rsidR="000F44B9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04066" w14:textId="77777777" w:rsidR="00BC3067" w:rsidRDefault="00BC3067">
      <w:pPr>
        <w:spacing w:after="0" w:line="240" w:lineRule="auto"/>
      </w:pPr>
      <w:r>
        <w:separator/>
      </w:r>
    </w:p>
  </w:footnote>
  <w:footnote w:type="continuationSeparator" w:id="0">
    <w:p w14:paraId="4E784176" w14:textId="77777777" w:rsidR="00BC3067" w:rsidRDefault="00BC3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E621" w14:textId="77777777" w:rsidR="00484375" w:rsidRDefault="00000000">
    <w:pPr>
      <w:pStyle w:val="Zaglavlje"/>
      <w:jc w:val="center"/>
    </w:pPr>
    <w:r>
      <w:rPr>
        <w:b/>
        <w:color w:val="666666"/>
        <w:sz w:val="16"/>
      </w:rPr>
      <w:t>BOSNA I HERCEGOVINA</w:t>
    </w:r>
    <w:r>
      <w:rPr>
        <w:b/>
        <w:color w:val="666666"/>
        <w:sz w:val="16"/>
      </w:rPr>
      <w:br/>
    </w:r>
    <w:r>
      <w:rPr>
        <w:color w:val="666666"/>
        <w:sz w:val="16"/>
      </w:rPr>
      <w:t>FEDERACIJA BOSNE I HERCEGOVINE | TUZLANSKI KANTON</w:t>
    </w:r>
    <w:r>
      <w:rPr>
        <w:color w:val="666666"/>
        <w:sz w:val="16"/>
      </w:rPr>
      <w:br/>
    </w:r>
    <w:r>
      <w:rPr>
        <w:b/>
        <w:color w:val="1F4E79"/>
        <w:sz w:val="17"/>
      </w:rPr>
      <w:t>GRAD GRAČANICA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9347815">
    <w:abstractNumId w:val="8"/>
  </w:num>
  <w:num w:numId="2" w16cid:durableId="1947273745">
    <w:abstractNumId w:val="6"/>
  </w:num>
  <w:num w:numId="3" w16cid:durableId="592713994">
    <w:abstractNumId w:val="5"/>
  </w:num>
  <w:num w:numId="4" w16cid:durableId="1125735463">
    <w:abstractNumId w:val="4"/>
  </w:num>
  <w:num w:numId="5" w16cid:durableId="1813716238">
    <w:abstractNumId w:val="7"/>
  </w:num>
  <w:num w:numId="6" w16cid:durableId="468322678">
    <w:abstractNumId w:val="3"/>
  </w:num>
  <w:num w:numId="7" w16cid:durableId="1531451017">
    <w:abstractNumId w:val="2"/>
  </w:num>
  <w:num w:numId="8" w16cid:durableId="478494404">
    <w:abstractNumId w:val="1"/>
  </w:num>
  <w:num w:numId="9" w16cid:durableId="5042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4B9"/>
    <w:rsid w:val="0015074B"/>
    <w:rsid w:val="0029639D"/>
    <w:rsid w:val="00326F90"/>
    <w:rsid w:val="00484375"/>
    <w:rsid w:val="00AA1D8D"/>
    <w:rsid w:val="00B47730"/>
    <w:rsid w:val="00BC3067"/>
    <w:rsid w:val="00BE09DD"/>
    <w:rsid w:val="00CB0664"/>
    <w:rsid w:val="00F769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5142C3"/>
  <w14:defaultImageDpi w14:val="300"/>
  <w15:docId w15:val="{764962B7-8E10-421E-9E8A-4D65A374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2 - Jednostavni obrazac budžeta i narativnog obrazloženja</dc:title>
  <dc:subject>Javni poziv za podršku marginaliziranim i ranjivim grupama</dc:subject>
  <dc:creator>Grad Gračanica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2026-06-22T22:58:00Z</dcterms:modified>
  <cp:category/>
</cp:coreProperties>
</file>